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3EC43" w14:textId="60288F6B" w:rsidR="004E47D0" w:rsidRPr="00700C12" w:rsidRDefault="00157E85">
      <w:pPr>
        <w:rPr>
          <w:rFonts w:ascii="Verdana" w:hAnsi="Verdana"/>
          <w:color w:val="FFFFFF" w:themeColor="background1"/>
          <w:sz w:val="20"/>
          <w:szCs w:val="20"/>
        </w:rPr>
      </w:pPr>
      <w:r>
        <w:rPr>
          <w:noProof/>
        </w:rPr>
        <w:drawing>
          <wp:anchor distT="0" distB="0" distL="114300" distR="114300" simplePos="0" relativeHeight="251668480" behindDoc="0" locked="0" layoutInCell="1" allowOverlap="1" wp14:anchorId="0AD9D8F4" wp14:editId="0F12DC3B">
            <wp:simplePos x="0" y="0"/>
            <wp:positionH relativeFrom="margin">
              <wp:align>left</wp:align>
            </wp:positionH>
            <wp:positionV relativeFrom="paragraph">
              <wp:posOffset>0</wp:posOffset>
            </wp:positionV>
            <wp:extent cx="1533525" cy="1562100"/>
            <wp:effectExtent l="0" t="0" r="9525" b="0"/>
            <wp:wrapSquare wrapText="bothSides"/>
            <wp:docPr id="20" name="Picture 20" descr="C:\Users\apollitt\AppData\Local\Microsoft\Windows\INetCache\Content.MSO\781E4A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llitt\AppData\Local\Microsoft\Windows\INetCache\Content.MSO\781E4A3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562100"/>
                    </a:xfrm>
                    <a:prstGeom prst="rect">
                      <a:avLst/>
                    </a:prstGeom>
                    <a:noFill/>
                    <a:ln>
                      <a:noFill/>
                    </a:ln>
                  </pic:spPr>
                </pic:pic>
              </a:graphicData>
            </a:graphic>
          </wp:anchor>
        </w:drawing>
      </w:r>
    </w:p>
    <w:p w14:paraId="7FAC2A3E" w14:textId="4761B86E" w:rsidR="004E47D0" w:rsidRPr="00700C12" w:rsidRDefault="004E47D0">
      <w:pPr>
        <w:rPr>
          <w:rFonts w:ascii="Verdana" w:hAnsi="Verdana"/>
          <w:color w:val="FFFFFF" w:themeColor="background1"/>
          <w:sz w:val="20"/>
          <w:szCs w:val="20"/>
        </w:rPr>
      </w:pPr>
    </w:p>
    <w:p w14:paraId="6E7E238F" w14:textId="57CE56A8" w:rsidR="004E47D0" w:rsidRPr="00700C12" w:rsidRDefault="004E47D0">
      <w:pPr>
        <w:rPr>
          <w:rFonts w:ascii="Verdana" w:hAnsi="Verdana"/>
          <w:color w:val="FFFFFF" w:themeColor="background1"/>
          <w:sz w:val="20"/>
          <w:szCs w:val="20"/>
        </w:rPr>
      </w:pPr>
    </w:p>
    <w:p w14:paraId="69CAC29C" w14:textId="77777777" w:rsidR="004E47D0" w:rsidRPr="00700C12" w:rsidRDefault="004E47D0">
      <w:pPr>
        <w:rPr>
          <w:rFonts w:ascii="Verdana" w:hAnsi="Verdana"/>
          <w:color w:val="FFFFFF" w:themeColor="background1"/>
          <w:sz w:val="20"/>
          <w:szCs w:val="20"/>
        </w:rPr>
      </w:pPr>
    </w:p>
    <w:p w14:paraId="72320EEE" w14:textId="51362924" w:rsidR="007C590F" w:rsidRPr="00157E85" w:rsidRDefault="004A1414">
      <w:pPr>
        <w:rPr>
          <w:rFonts w:ascii="Verdana" w:hAnsi="Verdana"/>
          <w:b/>
          <w:sz w:val="20"/>
          <w:szCs w:val="20"/>
          <w:u w:val="single"/>
        </w:rPr>
      </w:pPr>
      <w:r w:rsidRPr="00157E85">
        <w:rPr>
          <w:rFonts w:ascii="Verdana" w:hAnsi="Verdana"/>
          <w:b/>
          <w:sz w:val="20"/>
          <w:szCs w:val="20"/>
          <w:u w:val="single"/>
        </w:rPr>
        <w:t>RAINFORD CRICKET CLUB –</w:t>
      </w:r>
      <w:r w:rsidR="00157E85" w:rsidRPr="00157E85">
        <w:rPr>
          <w:rFonts w:ascii="Verdana" w:hAnsi="Verdana"/>
          <w:b/>
          <w:sz w:val="20"/>
          <w:szCs w:val="20"/>
          <w:u w:val="single"/>
        </w:rPr>
        <w:t xml:space="preserve"> </w:t>
      </w:r>
      <w:r w:rsidR="007E7317">
        <w:rPr>
          <w:rFonts w:ascii="Verdana" w:hAnsi="Verdana"/>
          <w:b/>
          <w:sz w:val="20"/>
          <w:szCs w:val="20"/>
          <w:u w:val="single"/>
        </w:rPr>
        <w:t>JUNIOR TRAINING</w:t>
      </w:r>
      <w:r w:rsidRPr="00157E85">
        <w:rPr>
          <w:rFonts w:ascii="Verdana" w:hAnsi="Verdana"/>
          <w:b/>
          <w:sz w:val="20"/>
          <w:szCs w:val="20"/>
          <w:u w:val="single"/>
        </w:rPr>
        <w:t xml:space="preserve"> RISK ASSESSMENT</w:t>
      </w:r>
      <w:r w:rsidR="007E7317">
        <w:rPr>
          <w:rFonts w:ascii="Verdana" w:hAnsi="Verdana"/>
          <w:b/>
          <w:sz w:val="20"/>
          <w:szCs w:val="20"/>
          <w:u w:val="single"/>
        </w:rPr>
        <w:t>S</w:t>
      </w:r>
    </w:p>
    <w:p w14:paraId="4EE7831E" w14:textId="2E6FDA03" w:rsidR="00157E85" w:rsidRPr="00157E85" w:rsidRDefault="00157E85">
      <w:pPr>
        <w:rPr>
          <w:rFonts w:ascii="Verdana" w:hAnsi="Verdana"/>
          <w:b/>
          <w:sz w:val="20"/>
          <w:szCs w:val="20"/>
          <w:u w:val="single"/>
        </w:rPr>
      </w:pPr>
      <w:r w:rsidRPr="00157E85">
        <w:rPr>
          <w:rFonts w:ascii="Verdana" w:hAnsi="Verdana"/>
          <w:b/>
          <w:sz w:val="20"/>
          <w:szCs w:val="20"/>
          <w:u w:val="single"/>
        </w:rPr>
        <w:t>2021 SEASON</w:t>
      </w:r>
    </w:p>
    <w:p w14:paraId="269D1A1F" w14:textId="75226D02" w:rsidR="004E47D0" w:rsidRPr="00700C12" w:rsidRDefault="004E47D0" w:rsidP="004E47D0">
      <w:pPr>
        <w:rPr>
          <w:rFonts w:ascii="Verdana" w:hAnsi="Verdana"/>
          <w:color w:val="FFFFFF" w:themeColor="background1"/>
          <w:sz w:val="20"/>
          <w:szCs w:val="20"/>
        </w:rPr>
      </w:pPr>
    </w:p>
    <w:p w14:paraId="1C462388" w14:textId="77777777" w:rsidR="00BD0BF3" w:rsidRPr="00623D40" w:rsidRDefault="00BD0BF3" w:rsidP="00BD0BF3"/>
    <w:tbl>
      <w:tblPr>
        <w:tblStyle w:val="TableGrid"/>
        <w:tblW w:w="14596" w:type="dxa"/>
        <w:tblLook w:val="04A0" w:firstRow="1" w:lastRow="0" w:firstColumn="1" w:lastColumn="0" w:noHBand="0" w:noVBand="1"/>
      </w:tblPr>
      <w:tblGrid>
        <w:gridCol w:w="568"/>
        <w:gridCol w:w="1640"/>
        <w:gridCol w:w="4508"/>
        <w:gridCol w:w="7880"/>
      </w:tblGrid>
      <w:tr w:rsidR="00BD0BF3" w:rsidRPr="00F541CD" w14:paraId="00239609" w14:textId="77777777" w:rsidTr="00280B25">
        <w:tc>
          <w:tcPr>
            <w:tcW w:w="2149" w:type="dxa"/>
            <w:gridSpan w:val="2"/>
            <w:shd w:val="clear" w:color="auto" w:fill="auto"/>
          </w:tcPr>
          <w:p w14:paraId="49CDDBD7" w14:textId="77777777" w:rsidR="00BD0BF3" w:rsidRPr="00F541CD" w:rsidRDefault="00BD0BF3" w:rsidP="00F10ED2">
            <w:pPr>
              <w:rPr>
                <w:b/>
              </w:rPr>
            </w:pPr>
            <w:r w:rsidRPr="00F541CD">
              <w:rPr>
                <w:b/>
              </w:rPr>
              <w:t>What are the hazards?</w:t>
            </w:r>
          </w:p>
        </w:tc>
        <w:tc>
          <w:tcPr>
            <w:tcW w:w="12447" w:type="dxa"/>
            <w:gridSpan w:val="2"/>
          </w:tcPr>
          <w:p w14:paraId="5777697A" w14:textId="67D5EF4C" w:rsidR="007E7317" w:rsidRPr="007E7317" w:rsidRDefault="007E7317" w:rsidP="007E7317">
            <w:pPr>
              <w:pStyle w:val="ListParagraph"/>
              <w:numPr>
                <w:ilvl w:val="0"/>
                <w:numId w:val="46"/>
              </w:numPr>
              <w:rPr>
                <w:b/>
              </w:rPr>
            </w:pPr>
            <w:r w:rsidRPr="007E7317">
              <w:rPr>
                <w:b/>
              </w:rPr>
              <w:t xml:space="preserve">Lack of supervision / ratio of players to coaches </w:t>
            </w:r>
          </w:p>
          <w:p w14:paraId="24BD142D" w14:textId="77777777" w:rsidR="007E7317" w:rsidRPr="007E7317" w:rsidRDefault="007E7317" w:rsidP="007E7317">
            <w:pPr>
              <w:pStyle w:val="ListParagraph"/>
              <w:numPr>
                <w:ilvl w:val="0"/>
                <w:numId w:val="46"/>
              </w:numPr>
              <w:rPr>
                <w:b/>
              </w:rPr>
            </w:pPr>
            <w:r w:rsidRPr="007E7317">
              <w:rPr>
                <w:b/>
              </w:rPr>
              <w:t>Inexperienced players</w:t>
            </w:r>
          </w:p>
          <w:p w14:paraId="188CA8BD" w14:textId="6D95E5B8" w:rsidR="007E7317" w:rsidRPr="00CD66C2" w:rsidRDefault="007E7317" w:rsidP="00CD66C2">
            <w:pPr>
              <w:pStyle w:val="ListParagraph"/>
              <w:numPr>
                <w:ilvl w:val="0"/>
                <w:numId w:val="46"/>
              </w:numPr>
              <w:rPr>
                <w:b/>
              </w:rPr>
            </w:pPr>
            <w:r w:rsidRPr="007E7317">
              <w:rPr>
                <w:b/>
              </w:rPr>
              <w:t>Wrong equipment used</w:t>
            </w:r>
            <w:r w:rsidR="00CD66C2" w:rsidRPr="007E7317">
              <w:rPr>
                <w:b/>
              </w:rPr>
              <w:t xml:space="preserve"> </w:t>
            </w:r>
            <w:r w:rsidR="00CD66C2">
              <w:rPr>
                <w:b/>
              </w:rPr>
              <w:t xml:space="preserve">/ </w:t>
            </w:r>
            <w:r w:rsidR="00CD66C2" w:rsidRPr="007E7317">
              <w:rPr>
                <w:b/>
              </w:rPr>
              <w:t>Faulty equipment</w:t>
            </w:r>
          </w:p>
          <w:p w14:paraId="064C3858" w14:textId="44D0D035" w:rsidR="007E7317" w:rsidRDefault="007E7317" w:rsidP="007E7317">
            <w:pPr>
              <w:pStyle w:val="ListParagraph"/>
              <w:numPr>
                <w:ilvl w:val="0"/>
                <w:numId w:val="46"/>
              </w:numPr>
              <w:rPr>
                <w:b/>
              </w:rPr>
            </w:pPr>
            <w:r w:rsidRPr="007E7317">
              <w:rPr>
                <w:b/>
              </w:rPr>
              <w:t xml:space="preserve">Players </w:t>
            </w:r>
            <w:r w:rsidR="00CD66C2">
              <w:rPr>
                <w:b/>
              </w:rPr>
              <w:t xml:space="preserve">/ spectators </w:t>
            </w:r>
            <w:r w:rsidRPr="007E7317">
              <w:rPr>
                <w:b/>
              </w:rPr>
              <w:t>being struck by ball</w:t>
            </w:r>
          </w:p>
          <w:p w14:paraId="31A57809" w14:textId="2416BAED" w:rsidR="007E7317" w:rsidRDefault="007E7317" w:rsidP="007E7317">
            <w:pPr>
              <w:pStyle w:val="ListParagraph"/>
              <w:numPr>
                <w:ilvl w:val="0"/>
                <w:numId w:val="46"/>
              </w:numPr>
              <w:rPr>
                <w:b/>
              </w:rPr>
            </w:pPr>
            <w:r>
              <w:rPr>
                <w:b/>
              </w:rPr>
              <w:t>Hazardous ground conditions</w:t>
            </w:r>
          </w:p>
          <w:p w14:paraId="47B56602" w14:textId="4068ACC9" w:rsidR="007E7317" w:rsidRPr="007E7317" w:rsidRDefault="007E7317" w:rsidP="007E7317">
            <w:pPr>
              <w:pStyle w:val="ListParagraph"/>
              <w:numPr>
                <w:ilvl w:val="0"/>
                <w:numId w:val="46"/>
              </w:numPr>
              <w:rPr>
                <w:b/>
              </w:rPr>
            </w:pPr>
            <w:r>
              <w:rPr>
                <w:b/>
              </w:rPr>
              <w:t>Adverse weather conditions</w:t>
            </w:r>
          </w:p>
          <w:p w14:paraId="7977B339" w14:textId="6C975533" w:rsidR="007E7317" w:rsidRPr="00F541CD" w:rsidRDefault="007E7317" w:rsidP="00F10ED2">
            <w:pPr>
              <w:rPr>
                <w:b/>
              </w:rPr>
            </w:pPr>
          </w:p>
        </w:tc>
      </w:tr>
      <w:tr w:rsidR="00BD0BF3" w:rsidRPr="00F541CD" w14:paraId="61DA3A78" w14:textId="77777777" w:rsidTr="00280B25">
        <w:tc>
          <w:tcPr>
            <w:tcW w:w="2149" w:type="dxa"/>
            <w:gridSpan w:val="2"/>
            <w:shd w:val="clear" w:color="auto" w:fill="auto"/>
          </w:tcPr>
          <w:p w14:paraId="703F825A" w14:textId="77777777" w:rsidR="00BD0BF3" w:rsidRPr="00F541CD" w:rsidRDefault="00BD0BF3" w:rsidP="00F10ED2">
            <w:pPr>
              <w:rPr>
                <w:b/>
              </w:rPr>
            </w:pPr>
            <w:r w:rsidRPr="00F541CD">
              <w:rPr>
                <w:b/>
              </w:rPr>
              <w:t>Who might be harmed?</w:t>
            </w:r>
          </w:p>
        </w:tc>
        <w:tc>
          <w:tcPr>
            <w:tcW w:w="12447" w:type="dxa"/>
            <w:gridSpan w:val="2"/>
          </w:tcPr>
          <w:p w14:paraId="7679511D" w14:textId="77777777" w:rsidR="00BD0BF3" w:rsidRDefault="00CD66C2" w:rsidP="00F10ED2">
            <w:pPr>
              <w:rPr>
                <w:b/>
              </w:rPr>
            </w:pPr>
            <w:r>
              <w:rPr>
                <w:b/>
              </w:rPr>
              <w:t>Players</w:t>
            </w:r>
          </w:p>
          <w:p w14:paraId="1C947F9C" w14:textId="77777777" w:rsidR="00CD66C2" w:rsidRDefault="00CD66C2" w:rsidP="00F10ED2">
            <w:pPr>
              <w:rPr>
                <w:b/>
              </w:rPr>
            </w:pPr>
            <w:r>
              <w:rPr>
                <w:b/>
              </w:rPr>
              <w:t>Coaches</w:t>
            </w:r>
          </w:p>
          <w:p w14:paraId="4F78A18B" w14:textId="09155D9C" w:rsidR="00CD66C2" w:rsidRPr="00F541CD" w:rsidRDefault="00CD66C2" w:rsidP="00F10ED2">
            <w:pPr>
              <w:rPr>
                <w:b/>
              </w:rPr>
            </w:pPr>
            <w:r>
              <w:rPr>
                <w:b/>
              </w:rPr>
              <w:t>Spectators</w:t>
            </w:r>
          </w:p>
        </w:tc>
      </w:tr>
      <w:tr w:rsidR="00132887" w:rsidRPr="00F541CD" w14:paraId="01DEA625" w14:textId="77777777" w:rsidTr="00280B25">
        <w:tc>
          <w:tcPr>
            <w:tcW w:w="2149" w:type="dxa"/>
            <w:gridSpan w:val="2"/>
            <w:shd w:val="clear" w:color="auto" w:fill="auto"/>
          </w:tcPr>
          <w:p w14:paraId="2B9505FE" w14:textId="1872954B" w:rsidR="00132887" w:rsidRPr="00F541CD" w:rsidRDefault="00132887" w:rsidP="00F10ED2">
            <w:pPr>
              <w:rPr>
                <w:b/>
              </w:rPr>
            </w:pPr>
            <w:r w:rsidRPr="00F541CD">
              <w:rPr>
                <w:b/>
              </w:rPr>
              <w:t>Guidance followed</w:t>
            </w:r>
          </w:p>
        </w:tc>
        <w:tc>
          <w:tcPr>
            <w:tcW w:w="12447" w:type="dxa"/>
            <w:gridSpan w:val="2"/>
          </w:tcPr>
          <w:p w14:paraId="0F13B39F" w14:textId="00025936" w:rsidR="00132887" w:rsidRPr="00F541CD" w:rsidRDefault="00CD66C2" w:rsidP="00F10ED2">
            <w:pPr>
              <w:rPr>
                <w:b/>
              </w:rPr>
            </w:pPr>
            <w:r>
              <w:rPr>
                <w:b/>
              </w:rPr>
              <w:t>ECB Guidance on Recreational Cricket</w:t>
            </w:r>
          </w:p>
        </w:tc>
      </w:tr>
      <w:tr w:rsidR="004B751C" w:rsidRPr="00F541CD" w14:paraId="60BB4B0E" w14:textId="77777777" w:rsidTr="00280B25">
        <w:tc>
          <w:tcPr>
            <w:tcW w:w="2149" w:type="dxa"/>
            <w:gridSpan w:val="2"/>
            <w:shd w:val="clear" w:color="auto" w:fill="auto"/>
          </w:tcPr>
          <w:p w14:paraId="47D4DDCD" w14:textId="3A0EF225" w:rsidR="004B751C" w:rsidRPr="00F541CD" w:rsidRDefault="004B751C" w:rsidP="00F10ED2">
            <w:pPr>
              <w:rPr>
                <w:b/>
              </w:rPr>
            </w:pPr>
            <w:r>
              <w:rPr>
                <w:b/>
              </w:rPr>
              <w:t>Date 21/04/21</w:t>
            </w:r>
          </w:p>
        </w:tc>
        <w:tc>
          <w:tcPr>
            <w:tcW w:w="12447" w:type="dxa"/>
            <w:gridSpan w:val="2"/>
          </w:tcPr>
          <w:p w14:paraId="4C4DD398" w14:textId="58B35E4E" w:rsidR="004B751C" w:rsidRDefault="004B751C" w:rsidP="00F10ED2">
            <w:pPr>
              <w:rPr>
                <w:b/>
              </w:rPr>
            </w:pPr>
            <w:r>
              <w:rPr>
                <w:b/>
              </w:rPr>
              <w:t xml:space="preserve">Risk Assessment carried out by: A. Pollitt </w:t>
            </w:r>
          </w:p>
        </w:tc>
      </w:tr>
      <w:tr w:rsidR="00132887" w:rsidRPr="00F541CD" w14:paraId="2B8B3A73" w14:textId="77777777" w:rsidTr="00280B25">
        <w:tc>
          <w:tcPr>
            <w:tcW w:w="504" w:type="dxa"/>
            <w:shd w:val="clear" w:color="auto" w:fill="auto"/>
          </w:tcPr>
          <w:p w14:paraId="0C01F9CB" w14:textId="4ABBD908" w:rsidR="00BD0BF3" w:rsidRPr="00F541CD" w:rsidRDefault="00BD0BF3" w:rsidP="00F10ED2">
            <w:pPr>
              <w:rPr>
                <w:b/>
              </w:rPr>
            </w:pPr>
            <w:r w:rsidRPr="00F541CD">
              <w:rPr>
                <w:b/>
              </w:rPr>
              <w:t>No</w:t>
            </w:r>
            <w:r w:rsidR="00CD66C2">
              <w:rPr>
                <w:b/>
              </w:rPr>
              <w:t>.</w:t>
            </w:r>
          </w:p>
        </w:tc>
        <w:tc>
          <w:tcPr>
            <w:tcW w:w="6177" w:type="dxa"/>
            <w:gridSpan w:val="2"/>
            <w:shd w:val="clear" w:color="auto" w:fill="auto"/>
          </w:tcPr>
          <w:p w14:paraId="42D89F50" w14:textId="77777777" w:rsidR="00BD0BF3" w:rsidRPr="00F541CD" w:rsidRDefault="00BD0BF3" w:rsidP="00F10ED2">
            <w:pPr>
              <w:rPr>
                <w:b/>
              </w:rPr>
            </w:pPr>
            <w:r w:rsidRPr="00F541CD">
              <w:rPr>
                <w:b/>
              </w:rPr>
              <w:t>Controls required</w:t>
            </w:r>
          </w:p>
        </w:tc>
        <w:tc>
          <w:tcPr>
            <w:tcW w:w="7915" w:type="dxa"/>
            <w:shd w:val="clear" w:color="auto" w:fill="auto"/>
          </w:tcPr>
          <w:p w14:paraId="0B648D3E" w14:textId="77777777" w:rsidR="00BD0BF3" w:rsidRPr="00F541CD" w:rsidRDefault="00BD0BF3" w:rsidP="00F10ED2">
            <w:pPr>
              <w:rPr>
                <w:b/>
              </w:rPr>
            </w:pPr>
            <w:r w:rsidRPr="00F541CD">
              <w:rPr>
                <w:b/>
              </w:rPr>
              <w:t>Action Taken by the Club</w:t>
            </w:r>
          </w:p>
        </w:tc>
      </w:tr>
      <w:tr w:rsidR="00057D28" w14:paraId="486143C8" w14:textId="77777777" w:rsidTr="00280B25">
        <w:trPr>
          <w:trHeight w:val="851"/>
        </w:trPr>
        <w:tc>
          <w:tcPr>
            <w:tcW w:w="504" w:type="dxa"/>
            <w:shd w:val="clear" w:color="auto" w:fill="auto"/>
          </w:tcPr>
          <w:p w14:paraId="3FB2026B" w14:textId="53E06C69" w:rsidR="00057D28" w:rsidRDefault="007E7317" w:rsidP="00F10ED2">
            <w:r>
              <w:t>1</w:t>
            </w:r>
          </w:p>
        </w:tc>
        <w:tc>
          <w:tcPr>
            <w:tcW w:w="6177" w:type="dxa"/>
            <w:gridSpan w:val="2"/>
            <w:shd w:val="clear" w:color="auto" w:fill="auto"/>
          </w:tcPr>
          <w:p w14:paraId="7A9A62D8" w14:textId="77777777" w:rsidR="00CD66C2" w:rsidRDefault="007E7317" w:rsidP="00F10ED2">
            <w:r>
              <w:t xml:space="preserve">Net training to be carried out in accordance with ECB guidelines with a maximum of </w:t>
            </w:r>
            <w:r w:rsidR="00CD66C2">
              <w:t>8 per net with 1 coach present</w:t>
            </w:r>
          </w:p>
          <w:p w14:paraId="785B8C97" w14:textId="77777777" w:rsidR="00CD66C2" w:rsidRDefault="00CD66C2" w:rsidP="00F10ED2">
            <w:r>
              <w:t>For soft ball training 24 children to 1 coach</w:t>
            </w:r>
          </w:p>
          <w:p w14:paraId="2B138F00" w14:textId="6665EE39" w:rsidR="00CD66C2" w:rsidRPr="00132887" w:rsidRDefault="00CD66C2" w:rsidP="00F10ED2">
            <w:r>
              <w:t>For hardball training (not in nets) 16 children to 1 coach</w:t>
            </w:r>
          </w:p>
        </w:tc>
        <w:tc>
          <w:tcPr>
            <w:tcW w:w="7915" w:type="dxa"/>
          </w:tcPr>
          <w:p w14:paraId="64763857" w14:textId="48021A33" w:rsidR="007E7317" w:rsidRDefault="007E7317" w:rsidP="008A5FD7">
            <w:pPr>
              <w:pStyle w:val="ListParagraph"/>
              <w:numPr>
                <w:ilvl w:val="0"/>
                <w:numId w:val="44"/>
              </w:numPr>
              <w:ind w:left="294" w:hanging="294"/>
            </w:pPr>
            <w:r>
              <w:t xml:space="preserve">Nets not be used if numbers exceed ECB </w:t>
            </w:r>
            <w:r w:rsidR="00CD66C2">
              <w:t>guidelines</w:t>
            </w:r>
          </w:p>
          <w:p w14:paraId="7A2E4757" w14:textId="6D742DCA" w:rsidR="00280B25" w:rsidRDefault="007E7317" w:rsidP="008A5FD7">
            <w:pPr>
              <w:pStyle w:val="ListParagraph"/>
              <w:numPr>
                <w:ilvl w:val="0"/>
                <w:numId w:val="44"/>
              </w:numPr>
              <w:ind w:left="294" w:hanging="294"/>
            </w:pPr>
            <w:r>
              <w:t>Alternative methods of training to be used</w:t>
            </w:r>
            <w:r w:rsidR="00CD66C2">
              <w:t xml:space="preserve"> if numbers for net practice exceeded</w:t>
            </w:r>
          </w:p>
          <w:p w14:paraId="2861BB75" w14:textId="5DBACD17" w:rsidR="007E7317" w:rsidRPr="00280B25" w:rsidRDefault="007E7317" w:rsidP="008A5FD7">
            <w:pPr>
              <w:pStyle w:val="ListParagraph"/>
              <w:numPr>
                <w:ilvl w:val="0"/>
                <w:numId w:val="44"/>
              </w:numPr>
              <w:ind w:left="294" w:hanging="294"/>
            </w:pPr>
            <w:r>
              <w:t>Training to be cancelled as last resort</w:t>
            </w:r>
            <w:r w:rsidR="00CD66C2">
              <w:t xml:space="preserve"> if not enough coaches / supervision available</w:t>
            </w:r>
          </w:p>
        </w:tc>
      </w:tr>
      <w:tr w:rsidR="00BD0BF3" w14:paraId="39D5EE5A" w14:textId="77777777" w:rsidTr="00280B25">
        <w:trPr>
          <w:trHeight w:val="851"/>
        </w:trPr>
        <w:tc>
          <w:tcPr>
            <w:tcW w:w="504" w:type="dxa"/>
            <w:shd w:val="clear" w:color="auto" w:fill="auto"/>
          </w:tcPr>
          <w:p w14:paraId="5F93B7ED" w14:textId="13B3FEE8" w:rsidR="00BD0BF3" w:rsidRPr="00132887" w:rsidRDefault="00CD66C2" w:rsidP="00F10ED2">
            <w:r>
              <w:t>2</w:t>
            </w:r>
          </w:p>
        </w:tc>
        <w:tc>
          <w:tcPr>
            <w:tcW w:w="6177" w:type="dxa"/>
            <w:gridSpan w:val="2"/>
            <w:shd w:val="clear" w:color="auto" w:fill="auto"/>
          </w:tcPr>
          <w:p w14:paraId="4103E8AC" w14:textId="20E6BA16" w:rsidR="00BD0BF3" w:rsidRPr="00132887" w:rsidRDefault="00CD66C2" w:rsidP="00F10ED2">
            <w:r>
              <w:t>All new players to be assessed for ability before being allowed to participate in hard ball training</w:t>
            </w:r>
          </w:p>
        </w:tc>
        <w:tc>
          <w:tcPr>
            <w:tcW w:w="7915" w:type="dxa"/>
          </w:tcPr>
          <w:p w14:paraId="250E7169" w14:textId="77777777" w:rsidR="00B37252" w:rsidRDefault="00CD66C2" w:rsidP="00F541CD">
            <w:pPr>
              <w:pStyle w:val="ListParagraph"/>
              <w:numPr>
                <w:ilvl w:val="0"/>
                <w:numId w:val="44"/>
              </w:numPr>
              <w:ind w:left="294" w:hanging="294"/>
            </w:pPr>
            <w:r>
              <w:t>New players to be assessed by a coach using softball before being allowed to participate in hard ball cricket.</w:t>
            </w:r>
          </w:p>
          <w:p w14:paraId="4E01E5B3" w14:textId="26F90F64" w:rsidR="00CD66C2" w:rsidRPr="00F541CD" w:rsidRDefault="00CD66C2" w:rsidP="00F541CD">
            <w:pPr>
              <w:pStyle w:val="ListParagraph"/>
              <w:numPr>
                <w:ilvl w:val="0"/>
                <w:numId w:val="44"/>
              </w:numPr>
              <w:ind w:left="294" w:hanging="294"/>
            </w:pPr>
            <w:r>
              <w:t>New players deemed not ready for hardball cricket to train separately until assessed to be ready to start hard ball cricket.</w:t>
            </w:r>
          </w:p>
        </w:tc>
      </w:tr>
      <w:tr w:rsidR="00BD0BF3" w14:paraId="112BD81F" w14:textId="77777777" w:rsidTr="00280B25">
        <w:trPr>
          <w:trHeight w:val="851"/>
        </w:trPr>
        <w:tc>
          <w:tcPr>
            <w:tcW w:w="504" w:type="dxa"/>
            <w:tcBorders>
              <w:bottom w:val="single" w:sz="4" w:space="0" w:color="auto"/>
            </w:tcBorders>
            <w:shd w:val="clear" w:color="auto" w:fill="auto"/>
          </w:tcPr>
          <w:p w14:paraId="5F25C2DE" w14:textId="2A9AB570" w:rsidR="00BD0BF3" w:rsidRPr="00132887" w:rsidRDefault="00CD66C2" w:rsidP="00F10ED2">
            <w:r>
              <w:t>3</w:t>
            </w:r>
          </w:p>
        </w:tc>
        <w:tc>
          <w:tcPr>
            <w:tcW w:w="6177" w:type="dxa"/>
            <w:gridSpan w:val="2"/>
            <w:tcBorders>
              <w:bottom w:val="single" w:sz="4" w:space="0" w:color="auto"/>
            </w:tcBorders>
            <w:shd w:val="clear" w:color="auto" w:fill="auto"/>
          </w:tcPr>
          <w:p w14:paraId="67FC0C40" w14:textId="77777777" w:rsidR="008A5FD7" w:rsidRDefault="00CD66C2" w:rsidP="00F10ED2">
            <w:r>
              <w:t>All club equipment to be checked before each use.</w:t>
            </w:r>
          </w:p>
          <w:p w14:paraId="46B1A620" w14:textId="46FCA762" w:rsidR="00CD66C2" w:rsidRPr="00132887" w:rsidRDefault="00CD66C2" w:rsidP="00F10ED2">
            <w:r>
              <w:t>Individual’s personal kit to be checked to ensure it is to the required standard before use</w:t>
            </w:r>
          </w:p>
        </w:tc>
        <w:tc>
          <w:tcPr>
            <w:tcW w:w="7915" w:type="dxa"/>
          </w:tcPr>
          <w:p w14:paraId="6F5C20FD" w14:textId="77777777" w:rsidR="00427EB9" w:rsidRDefault="00CD66C2" w:rsidP="00CD66C2">
            <w:pPr>
              <w:pStyle w:val="ListParagraph"/>
              <w:numPr>
                <w:ilvl w:val="0"/>
                <w:numId w:val="47"/>
              </w:numPr>
              <w:ind w:left="294" w:hanging="284"/>
            </w:pPr>
            <w:r>
              <w:t>Faulty or damaged kit to be disposed of</w:t>
            </w:r>
          </w:p>
          <w:p w14:paraId="11A2A407" w14:textId="77777777" w:rsidR="00CD66C2" w:rsidRDefault="00CD66C2" w:rsidP="00CD66C2">
            <w:pPr>
              <w:pStyle w:val="ListParagraph"/>
              <w:numPr>
                <w:ilvl w:val="0"/>
                <w:numId w:val="47"/>
              </w:numPr>
              <w:ind w:left="294" w:hanging="284"/>
            </w:pPr>
            <w:r>
              <w:t>Cricket kit for activity and age group to be used</w:t>
            </w:r>
          </w:p>
          <w:p w14:paraId="6277506F" w14:textId="77777777" w:rsidR="00D97D37" w:rsidRDefault="00D97D37" w:rsidP="00CD66C2">
            <w:pPr>
              <w:pStyle w:val="ListParagraph"/>
              <w:numPr>
                <w:ilvl w:val="0"/>
                <w:numId w:val="47"/>
              </w:numPr>
              <w:ind w:left="294" w:hanging="284"/>
            </w:pPr>
            <w:r>
              <w:lastRenderedPageBreak/>
              <w:t>Club supplied kit to be changed on a regular basis to ensure it offers correct level of protection</w:t>
            </w:r>
          </w:p>
          <w:p w14:paraId="287A61ED" w14:textId="77777777" w:rsidR="00D97D37" w:rsidRDefault="00D97D37" w:rsidP="00CD66C2">
            <w:pPr>
              <w:pStyle w:val="ListParagraph"/>
              <w:numPr>
                <w:ilvl w:val="0"/>
                <w:numId w:val="47"/>
              </w:numPr>
              <w:ind w:left="294" w:hanging="284"/>
            </w:pPr>
            <w:r>
              <w:t>Kit to be stored in a way to prevent damage</w:t>
            </w:r>
          </w:p>
          <w:p w14:paraId="283EED8C" w14:textId="39541612" w:rsidR="00D97D37" w:rsidRPr="00CD66C2" w:rsidRDefault="00D97D37" w:rsidP="00CD66C2">
            <w:pPr>
              <w:pStyle w:val="ListParagraph"/>
              <w:numPr>
                <w:ilvl w:val="0"/>
                <w:numId w:val="47"/>
              </w:numPr>
              <w:ind w:left="294" w:hanging="284"/>
            </w:pPr>
            <w:r>
              <w:t>Guidance to be given to parents on buying new kit and standards required.</w:t>
            </w:r>
          </w:p>
        </w:tc>
      </w:tr>
      <w:tr w:rsidR="00BD0BF3" w14:paraId="34C21891" w14:textId="77777777" w:rsidTr="00280B25">
        <w:trPr>
          <w:trHeight w:val="851"/>
        </w:trPr>
        <w:tc>
          <w:tcPr>
            <w:tcW w:w="504" w:type="dxa"/>
            <w:shd w:val="clear" w:color="auto" w:fill="auto"/>
          </w:tcPr>
          <w:p w14:paraId="5A0EE2F2" w14:textId="69DF8DF9" w:rsidR="00BD0BF3" w:rsidRPr="00132887" w:rsidRDefault="00D97D37" w:rsidP="00F10ED2">
            <w:r>
              <w:lastRenderedPageBreak/>
              <w:t>4</w:t>
            </w:r>
          </w:p>
        </w:tc>
        <w:tc>
          <w:tcPr>
            <w:tcW w:w="6177" w:type="dxa"/>
            <w:gridSpan w:val="2"/>
            <w:shd w:val="clear" w:color="auto" w:fill="auto"/>
          </w:tcPr>
          <w:p w14:paraId="01543281" w14:textId="77777777" w:rsidR="00BD0BF3" w:rsidRDefault="00D97D37" w:rsidP="008A5FD7">
            <w:r>
              <w:t>Spectators to be kept away from areas where practice is taking place.</w:t>
            </w:r>
          </w:p>
          <w:p w14:paraId="082534E9" w14:textId="5B8E7C40" w:rsidR="00D97D37" w:rsidRPr="00132887" w:rsidRDefault="00D97D37" w:rsidP="008A5FD7">
            <w:r>
              <w:t xml:space="preserve">All participants to be warned of dangers </w:t>
            </w:r>
          </w:p>
        </w:tc>
        <w:tc>
          <w:tcPr>
            <w:tcW w:w="7915" w:type="dxa"/>
          </w:tcPr>
          <w:p w14:paraId="27AF60DB" w14:textId="77777777" w:rsidR="00280B25" w:rsidRDefault="00D97D37" w:rsidP="00F14DD6">
            <w:pPr>
              <w:pStyle w:val="ListParagraph"/>
              <w:numPr>
                <w:ilvl w:val="0"/>
                <w:numId w:val="43"/>
              </w:numPr>
              <w:ind w:left="294" w:hanging="284"/>
            </w:pPr>
            <w:r>
              <w:t>All spectators to watch from the area in front of club house</w:t>
            </w:r>
          </w:p>
          <w:p w14:paraId="4389E33D" w14:textId="77777777" w:rsidR="00A33D98" w:rsidRDefault="00D97D37" w:rsidP="00A33D98">
            <w:pPr>
              <w:pStyle w:val="ListParagraph"/>
              <w:numPr>
                <w:ilvl w:val="0"/>
                <w:numId w:val="43"/>
              </w:numPr>
              <w:ind w:left="294" w:hanging="284"/>
            </w:pPr>
            <w:r>
              <w:t>All participants to be warned of dangers of net / hard ball training at the start of each session</w:t>
            </w:r>
          </w:p>
          <w:p w14:paraId="166B7DB4" w14:textId="75CB245F" w:rsidR="00A33D98" w:rsidRPr="00A33D98" w:rsidRDefault="00A33D98" w:rsidP="00A33D98">
            <w:pPr>
              <w:pStyle w:val="ListParagraph"/>
              <w:numPr>
                <w:ilvl w:val="0"/>
                <w:numId w:val="43"/>
              </w:numPr>
              <w:ind w:left="294" w:hanging="284"/>
            </w:pPr>
            <w:r>
              <w:t xml:space="preserve">Where multiple training sessions are taking </w:t>
            </w:r>
            <w:r w:rsidR="00255C4D">
              <w:t>place,</w:t>
            </w:r>
            <w:r>
              <w:t xml:space="preserve"> these are to located so that there is a safe zone between them especially when hard balls are being used.</w:t>
            </w:r>
          </w:p>
        </w:tc>
      </w:tr>
      <w:tr w:rsidR="008A5FD7" w14:paraId="1B728D35" w14:textId="77777777" w:rsidTr="00280B25">
        <w:trPr>
          <w:trHeight w:val="851"/>
        </w:trPr>
        <w:tc>
          <w:tcPr>
            <w:tcW w:w="504" w:type="dxa"/>
            <w:shd w:val="clear" w:color="auto" w:fill="auto"/>
          </w:tcPr>
          <w:p w14:paraId="44D31440" w14:textId="16500622" w:rsidR="008A5FD7" w:rsidRPr="00132887" w:rsidRDefault="00A33D98" w:rsidP="00F10ED2">
            <w:r>
              <w:t>5</w:t>
            </w:r>
          </w:p>
        </w:tc>
        <w:tc>
          <w:tcPr>
            <w:tcW w:w="6177" w:type="dxa"/>
            <w:gridSpan w:val="2"/>
            <w:shd w:val="clear" w:color="auto" w:fill="auto"/>
          </w:tcPr>
          <w:p w14:paraId="70BCB0E4" w14:textId="54A1E7AE" w:rsidR="008A5FD7" w:rsidRPr="00132887" w:rsidRDefault="00A33D98" w:rsidP="00F10ED2">
            <w:r>
              <w:t>Pre-training checks on ground to take place to ensure they are safe to use</w:t>
            </w:r>
          </w:p>
        </w:tc>
        <w:tc>
          <w:tcPr>
            <w:tcW w:w="7915" w:type="dxa"/>
          </w:tcPr>
          <w:p w14:paraId="0E2B4E68" w14:textId="0BE6884D" w:rsidR="008A5FD7" w:rsidRDefault="00A33D98" w:rsidP="00A33D98">
            <w:pPr>
              <w:pStyle w:val="ListParagraph"/>
              <w:numPr>
                <w:ilvl w:val="0"/>
                <w:numId w:val="48"/>
              </w:numPr>
              <w:ind w:left="264" w:hanging="284"/>
            </w:pPr>
            <w:r>
              <w:t>Coaches to carry out checks of ground and training facilities to be used prior to training starting. Any issues to be rectified before training allowed to start or type of training to be changed to suit conditions. Alternative areas of the ground to be used if required.</w:t>
            </w:r>
          </w:p>
          <w:p w14:paraId="11DB0C46" w14:textId="2607A5AD" w:rsidR="00A33D98" w:rsidRPr="00A33D98" w:rsidRDefault="00A33D98" w:rsidP="00A33D98">
            <w:pPr>
              <w:pStyle w:val="ListParagraph"/>
              <w:numPr>
                <w:ilvl w:val="0"/>
                <w:numId w:val="48"/>
              </w:numPr>
              <w:ind w:left="264" w:hanging="284"/>
            </w:pPr>
            <w:r>
              <w:t>If conditions are not safe then training should be cancelled.</w:t>
            </w:r>
          </w:p>
        </w:tc>
      </w:tr>
      <w:tr w:rsidR="00A33D98" w14:paraId="5A4E439C" w14:textId="77777777" w:rsidTr="00280B25">
        <w:trPr>
          <w:trHeight w:val="851"/>
        </w:trPr>
        <w:tc>
          <w:tcPr>
            <w:tcW w:w="504" w:type="dxa"/>
            <w:shd w:val="clear" w:color="auto" w:fill="auto"/>
          </w:tcPr>
          <w:p w14:paraId="03E62CB2" w14:textId="07848B25" w:rsidR="00A33D98" w:rsidRDefault="00A33D98" w:rsidP="00F10ED2">
            <w:r>
              <w:t>6</w:t>
            </w:r>
          </w:p>
        </w:tc>
        <w:tc>
          <w:tcPr>
            <w:tcW w:w="6177" w:type="dxa"/>
            <w:gridSpan w:val="2"/>
            <w:shd w:val="clear" w:color="auto" w:fill="auto"/>
          </w:tcPr>
          <w:p w14:paraId="304D5D31" w14:textId="39EB9AFC" w:rsidR="00A33D98" w:rsidRDefault="00A33D98" w:rsidP="00F10ED2">
            <w:r>
              <w:t>Training to consider weather conditions before start</w:t>
            </w:r>
          </w:p>
        </w:tc>
        <w:tc>
          <w:tcPr>
            <w:tcW w:w="7915" w:type="dxa"/>
          </w:tcPr>
          <w:p w14:paraId="44306F1E" w14:textId="77777777" w:rsidR="00A33D98" w:rsidRDefault="00A33D98" w:rsidP="00A33D98">
            <w:pPr>
              <w:pStyle w:val="ListParagraph"/>
              <w:numPr>
                <w:ilvl w:val="0"/>
                <w:numId w:val="48"/>
              </w:numPr>
              <w:ind w:left="264" w:hanging="284"/>
            </w:pPr>
            <w:r>
              <w:t>If wet weather is forecast training to be cancelled in goof time to prevent players travelling unnecessarily</w:t>
            </w:r>
          </w:p>
          <w:p w14:paraId="06C12F67" w14:textId="3C443BD0" w:rsidR="00A33D98" w:rsidRDefault="00A33D98" w:rsidP="00A33D98">
            <w:pPr>
              <w:pStyle w:val="ListParagraph"/>
              <w:numPr>
                <w:ilvl w:val="0"/>
                <w:numId w:val="48"/>
              </w:numPr>
              <w:ind w:left="264" w:hanging="284"/>
            </w:pPr>
            <w:r>
              <w:t>Coaches to monitor weather during sessions and cut short training if conditions could cause a problem</w:t>
            </w:r>
          </w:p>
          <w:p w14:paraId="36E573D7" w14:textId="77777777" w:rsidR="00A33D98" w:rsidRDefault="00A33D98" w:rsidP="00A33D98">
            <w:pPr>
              <w:pStyle w:val="ListParagraph"/>
              <w:numPr>
                <w:ilvl w:val="0"/>
                <w:numId w:val="48"/>
              </w:numPr>
              <w:ind w:left="264" w:hanging="284"/>
            </w:pPr>
            <w:r>
              <w:t>Coaches to tailor training sessions according to weather conditions</w:t>
            </w:r>
          </w:p>
          <w:p w14:paraId="09204F9E" w14:textId="5C9692FB" w:rsidR="00A33D98" w:rsidRDefault="00A33D98" w:rsidP="00A33D98">
            <w:pPr>
              <w:pStyle w:val="ListParagraph"/>
              <w:numPr>
                <w:ilvl w:val="0"/>
                <w:numId w:val="48"/>
              </w:numPr>
              <w:ind w:left="264" w:hanging="284"/>
            </w:pPr>
            <w:r>
              <w:t xml:space="preserve">Parents to be advised on need </w:t>
            </w:r>
            <w:r w:rsidR="004B751C">
              <w:t>for</w:t>
            </w:r>
            <w:r>
              <w:t xml:space="preserve"> sunscreen and suitable clothing in hot weather</w:t>
            </w:r>
          </w:p>
          <w:p w14:paraId="22FCE0F1" w14:textId="3BB9CB5B" w:rsidR="00A33D98" w:rsidRDefault="00A33D98" w:rsidP="00A33D98">
            <w:pPr>
              <w:pStyle w:val="ListParagraph"/>
              <w:numPr>
                <w:ilvl w:val="0"/>
                <w:numId w:val="48"/>
              </w:numPr>
              <w:ind w:left="264" w:hanging="284"/>
            </w:pPr>
            <w:r>
              <w:t xml:space="preserve">Regular </w:t>
            </w:r>
            <w:r w:rsidR="004B751C">
              <w:t xml:space="preserve">drinks </w:t>
            </w:r>
            <w:proofErr w:type="gramStart"/>
            <w:r>
              <w:t>bre</w:t>
            </w:r>
            <w:bookmarkStart w:id="0" w:name="_GoBack"/>
            <w:bookmarkEnd w:id="0"/>
            <w:r>
              <w:t>aks</w:t>
            </w:r>
            <w:proofErr w:type="gramEnd"/>
            <w:r>
              <w:t xml:space="preserve"> to be taken in hot weather</w:t>
            </w:r>
          </w:p>
        </w:tc>
      </w:tr>
    </w:tbl>
    <w:p w14:paraId="56945CCD" w14:textId="74846AFA" w:rsidR="00BD0BF3" w:rsidRDefault="00BD0BF3" w:rsidP="00BD0BF3"/>
    <w:p w14:paraId="2FAA726A" w14:textId="77777777" w:rsidR="00BD0BF3" w:rsidRPr="00BD0BF3" w:rsidRDefault="00BD0BF3" w:rsidP="00F7359E">
      <w:pPr>
        <w:rPr>
          <w:rFonts w:ascii="Verdana" w:hAnsi="Verdana"/>
          <w:color w:val="171730"/>
          <w:sz w:val="20"/>
          <w:szCs w:val="20"/>
        </w:rPr>
      </w:pPr>
    </w:p>
    <w:sectPr w:rsidR="00BD0BF3" w:rsidRPr="00BD0BF3" w:rsidSect="00280B25">
      <w:footerReference w:type="default" r:id="rId8"/>
      <w:pgSz w:w="16840" w:h="11900" w:orient="landscape"/>
      <w:pgMar w:top="284" w:right="96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20AF4" w14:textId="77777777" w:rsidR="00C05649" w:rsidRDefault="00C05649" w:rsidP="00AC66B8">
      <w:r>
        <w:separator/>
      </w:r>
    </w:p>
  </w:endnote>
  <w:endnote w:type="continuationSeparator" w:id="0">
    <w:p w14:paraId="138A5C0B" w14:textId="77777777" w:rsidR="00C05649" w:rsidRDefault="00C05649"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4E75" w14:textId="78C3C01A" w:rsidR="00F10ED2" w:rsidRDefault="00F10ED2">
    <w:pPr>
      <w:pStyle w:val="Footer"/>
    </w:pPr>
  </w:p>
  <w:p w14:paraId="0C7FF71A" w14:textId="25A01049" w:rsidR="00F10ED2" w:rsidRDefault="00F10ED2">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DBA9A7E"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wMNRU+UAAAARAQAADwAAAGRycy9kb3ducmV2Lnht&#10;bEyP3U7DMAyF75H2DpGRdrclnTqYuqbTNDSEEAg6eIC0CW21xilNupW3x72CG//I9vH50t1oW3Yx&#10;vW8cSoiWApjB0ukGKwmfH8fFBpgPCrVqHRoJP8bDLpvdpCrR7oq5uZxCxUgEfaIk1CF0Cee+rI1V&#10;fuk6gzT7cr1Vgdq+4rpXVxK3LV8JccetapA+1Kozh9qU59NgJbwV3cvjmnud8yf3vj+/PufD/beU&#10;89vxYUthvwUWzBj+LmBiIP+QkbHCDag9ayUsojgmoiBhs6I8bYh1FAMrpkoI4FnK/5NkvwAAAP//&#10;AwBQSwECLQAUAAYACAAAACEAtoM4kv4AAADhAQAAEwAAAAAAAAAAAAAAAAAAAAAAW0NvbnRlbnRf&#10;VHlwZXNdLnhtbFBLAQItABQABgAIAAAAIQA4/SH/1gAAAJQBAAALAAAAAAAAAAAAAAAAAC8BAABf&#10;cmVscy8ucmVsc1BLAQItABQABgAIAAAAIQAoowKrmQIAAIUFAAAOAAAAAAAAAAAAAAAAAC4CAABk&#10;cnMvZTJvRG9jLnhtbFBLAQItABQABgAIAAAAIQDAw1FT5QAAABEBAAAPAAAAAAAAAAAAAAAAAPME&#10;AABkcnMvZG93bnJldi54bWxQSwUGAAAAAAQABADzAAAABQY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8150A" w14:textId="77777777" w:rsidR="00C05649" w:rsidRDefault="00C05649" w:rsidP="00AC66B8">
      <w:r>
        <w:separator/>
      </w:r>
    </w:p>
  </w:footnote>
  <w:footnote w:type="continuationSeparator" w:id="0">
    <w:p w14:paraId="77195AF3" w14:textId="77777777" w:rsidR="00C05649" w:rsidRDefault="00C05649" w:rsidP="00AC6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0384C"/>
    <w:multiLevelType w:val="hybridMultilevel"/>
    <w:tmpl w:val="F6B667C8"/>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2" w15:restartNumberingAfterBreak="0">
    <w:nsid w:val="074213AC"/>
    <w:multiLevelType w:val="hybridMultilevel"/>
    <w:tmpl w:val="B6C08F6E"/>
    <w:lvl w:ilvl="0" w:tplc="0DF61AFE">
      <w:start w:val="1"/>
      <w:numFmt w:val="bullet"/>
      <w:lvlText w:val=""/>
      <w:lvlJc w:val="left"/>
      <w:pPr>
        <w:ind w:left="720" w:hanging="360"/>
      </w:pPr>
      <w:rPr>
        <w:rFonts w:ascii="Symbol" w:hAnsi="Symbol" w:hint="default"/>
      </w:rPr>
    </w:lvl>
    <w:lvl w:ilvl="1" w:tplc="E1342E6A">
      <w:start w:val="1"/>
      <w:numFmt w:val="bullet"/>
      <w:lvlText w:val="o"/>
      <w:lvlJc w:val="left"/>
      <w:pPr>
        <w:ind w:left="1440" w:hanging="360"/>
      </w:pPr>
      <w:rPr>
        <w:rFonts w:ascii="Courier New" w:hAnsi="Courier New" w:hint="default"/>
      </w:rPr>
    </w:lvl>
    <w:lvl w:ilvl="2" w:tplc="EDDA60EA">
      <w:start w:val="1"/>
      <w:numFmt w:val="bullet"/>
      <w:lvlText w:val=""/>
      <w:lvlJc w:val="left"/>
      <w:pPr>
        <w:ind w:left="2160" w:hanging="360"/>
      </w:pPr>
      <w:rPr>
        <w:rFonts w:ascii="Wingdings" w:hAnsi="Wingdings" w:hint="default"/>
      </w:rPr>
    </w:lvl>
    <w:lvl w:ilvl="3" w:tplc="77985D18">
      <w:start w:val="1"/>
      <w:numFmt w:val="bullet"/>
      <w:lvlText w:val=""/>
      <w:lvlJc w:val="left"/>
      <w:pPr>
        <w:ind w:left="2880" w:hanging="360"/>
      </w:pPr>
      <w:rPr>
        <w:rFonts w:ascii="Symbol" w:hAnsi="Symbol" w:hint="default"/>
      </w:rPr>
    </w:lvl>
    <w:lvl w:ilvl="4" w:tplc="EACE9286">
      <w:start w:val="1"/>
      <w:numFmt w:val="bullet"/>
      <w:lvlText w:val="o"/>
      <w:lvlJc w:val="left"/>
      <w:pPr>
        <w:ind w:left="3600" w:hanging="360"/>
      </w:pPr>
      <w:rPr>
        <w:rFonts w:ascii="Courier New" w:hAnsi="Courier New" w:hint="default"/>
      </w:rPr>
    </w:lvl>
    <w:lvl w:ilvl="5" w:tplc="CC7C48F8">
      <w:start w:val="1"/>
      <w:numFmt w:val="bullet"/>
      <w:lvlText w:val=""/>
      <w:lvlJc w:val="left"/>
      <w:pPr>
        <w:ind w:left="4320" w:hanging="360"/>
      </w:pPr>
      <w:rPr>
        <w:rFonts w:ascii="Wingdings" w:hAnsi="Wingdings" w:hint="default"/>
      </w:rPr>
    </w:lvl>
    <w:lvl w:ilvl="6" w:tplc="BED2F36A">
      <w:start w:val="1"/>
      <w:numFmt w:val="bullet"/>
      <w:lvlText w:val=""/>
      <w:lvlJc w:val="left"/>
      <w:pPr>
        <w:ind w:left="5040" w:hanging="360"/>
      </w:pPr>
      <w:rPr>
        <w:rFonts w:ascii="Symbol" w:hAnsi="Symbol" w:hint="default"/>
      </w:rPr>
    </w:lvl>
    <w:lvl w:ilvl="7" w:tplc="E89AF5EA">
      <w:start w:val="1"/>
      <w:numFmt w:val="bullet"/>
      <w:lvlText w:val="o"/>
      <w:lvlJc w:val="left"/>
      <w:pPr>
        <w:ind w:left="5760" w:hanging="360"/>
      </w:pPr>
      <w:rPr>
        <w:rFonts w:ascii="Courier New" w:hAnsi="Courier New" w:hint="default"/>
      </w:rPr>
    </w:lvl>
    <w:lvl w:ilvl="8" w:tplc="BE2418D6">
      <w:start w:val="1"/>
      <w:numFmt w:val="bullet"/>
      <w:lvlText w:val=""/>
      <w:lvlJc w:val="left"/>
      <w:pPr>
        <w:ind w:left="6480" w:hanging="360"/>
      </w:pPr>
      <w:rPr>
        <w:rFonts w:ascii="Wingdings" w:hAnsi="Wingdings" w:hint="default"/>
      </w:rPr>
    </w:lvl>
  </w:abstractNum>
  <w:abstractNum w:abstractNumId="3" w15:restartNumberingAfterBreak="0">
    <w:nsid w:val="07446977"/>
    <w:multiLevelType w:val="hybridMultilevel"/>
    <w:tmpl w:val="6E94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53CF1"/>
    <w:multiLevelType w:val="hybridMultilevel"/>
    <w:tmpl w:val="FFFFFFFF"/>
    <w:lvl w:ilvl="0" w:tplc="3BA80454">
      <w:start w:val="1"/>
      <w:numFmt w:val="decimal"/>
      <w:lvlText w:val="%1."/>
      <w:lvlJc w:val="left"/>
      <w:pPr>
        <w:ind w:left="720" w:hanging="360"/>
      </w:pPr>
    </w:lvl>
    <w:lvl w:ilvl="1" w:tplc="85627D5A">
      <w:start w:val="1"/>
      <w:numFmt w:val="decimal"/>
      <w:lvlText w:val="%2."/>
      <w:lvlJc w:val="left"/>
      <w:pPr>
        <w:ind w:left="1440" w:hanging="360"/>
      </w:pPr>
    </w:lvl>
    <w:lvl w:ilvl="2" w:tplc="80804EFA">
      <w:start w:val="1"/>
      <w:numFmt w:val="lowerRoman"/>
      <w:lvlText w:val="%3."/>
      <w:lvlJc w:val="right"/>
      <w:pPr>
        <w:ind w:left="2160" w:hanging="180"/>
      </w:pPr>
    </w:lvl>
    <w:lvl w:ilvl="3" w:tplc="50CE5B4C">
      <w:start w:val="1"/>
      <w:numFmt w:val="decimal"/>
      <w:lvlText w:val="%4."/>
      <w:lvlJc w:val="left"/>
      <w:pPr>
        <w:ind w:left="2880" w:hanging="360"/>
      </w:pPr>
    </w:lvl>
    <w:lvl w:ilvl="4" w:tplc="D44263B8">
      <w:start w:val="1"/>
      <w:numFmt w:val="lowerLetter"/>
      <w:lvlText w:val="%5."/>
      <w:lvlJc w:val="left"/>
      <w:pPr>
        <w:ind w:left="3600" w:hanging="360"/>
      </w:pPr>
    </w:lvl>
    <w:lvl w:ilvl="5" w:tplc="F76ED40A">
      <w:start w:val="1"/>
      <w:numFmt w:val="lowerRoman"/>
      <w:lvlText w:val="%6."/>
      <w:lvlJc w:val="right"/>
      <w:pPr>
        <w:ind w:left="4320" w:hanging="180"/>
      </w:pPr>
    </w:lvl>
    <w:lvl w:ilvl="6" w:tplc="255491E2">
      <w:start w:val="1"/>
      <w:numFmt w:val="decimal"/>
      <w:lvlText w:val="%7."/>
      <w:lvlJc w:val="left"/>
      <w:pPr>
        <w:ind w:left="5040" w:hanging="360"/>
      </w:pPr>
    </w:lvl>
    <w:lvl w:ilvl="7" w:tplc="12801A9A">
      <w:start w:val="1"/>
      <w:numFmt w:val="lowerLetter"/>
      <w:lvlText w:val="%8."/>
      <w:lvlJc w:val="left"/>
      <w:pPr>
        <w:ind w:left="5760" w:hanging="360"/>
      </w:pPr>
    </w:lvl>
    <w:lvl w:ilvl="8" w:tplc="DBF0197C">
      <w:start w:val="1"/>
      <w:numFmt w:val="lowerRoman"/>
      <w:lvlText w:val="%9."/>
      <w:lvlJc w:val="right"/>
      <w:pPr>
        <w:ind w:left="6480" w:hanging="180"/>
      </w:pPr>
    </w:lvl>
  </w:abstractNum>
  <w:abstractNum w:abstractNumId="5" w15:restartNumberingAfterBreak="0">
    <w:nsid w:val="079E6722"/>
    <w:multiLevelType w:val="hybridMultilevel"/>
    <w:tmpl w:val="7D6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A73F2"/>
    <w:multiLevelType w:val="hybridMultilevel"/>
    <w:tmpl w:val="C6E49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2F02BB"/>
    <w:multiLevelType w:val="multilevel"/>
    <w:tmpl w:val="6E10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B26B25"/>
    <w:multiLevelType w:val="hybridMultilevel"/>
    <w:tmpl w:val="AA70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D5A0C"/>
    <w:multiLevelType w:val="hybridMultilevel"/>
    <w:tmpl w:val="B2C22EA2"/>
    <w:lvl w:ilvl="0" w:tplc="585A0E2E">
      <w:start w:val="1"/>
      <w:numFmt w:val="bullet"/>
      <w:lvlText w:val=""/>
      <w:lvlJc w:val="left"/>
      <w:pPr>
        <w:ind w:left="720" w:hanging="360"/>
      </w:pPr>
      <w:rPr>
        <w:rFonts w:ascii="Symbol" w:hAnsi="Symbol" w:hint="default"/>
      </w:rPr>
    </w:lvl>
    <w:lvl w:ilvl="1" w:tplc="76D2BE5E">
      <w:start w:val="1"/>
      <w:numFmt w:val="bullet"/>
      <w:lvlText w:val=""/>
      <w:lvlJc w:val="left"/>
      <w:pPr>
        <w:ind w:left="1440" w:hanging="360"/>
      </w:pPr>
      <w:rPr>
        <w:rFonts w:ascii="Symbol" w:hAnsi="Symbol" w:hint="default"/>
      </w:rPr>
    </w:lvl>
    <w:lvl w:ilvl="2" w:tplc="C2FAA458">
      <w:start w:val="1"/>
      <w:numFmt w:val="bullet"/>
      <w:lvlText w:val=""/>
      <w:lvlJc w:val="left"/>
      <w:pPr>
        <w:ind w:left="2160" w:hanging="360"/>
      </w:pPr>
      <w:rPr>
        <w:rFonts w:ascii="Wingdings" w:hAnsi="Wingdings" w:hint="default"/>
      </w:rPr>
    </w:lvl>
    <w:lvl w:ilvl="3" w:tplc="35E86C52">
      <w:start w:val="1"/>
      <w:numFmt w:val="bullet"/>
      <w:lvlText w:val=""/>
      <w:lvlJc w:val="left"/>
      <w:pPr>
        <w:ind w:left="2880" w:hanging="360"/>
      </w:pPr>
      <w:rPr>
        <w:rFonts w:ascii="Symbol" w:hAnsi="Symbol" w:hint="default"/>
      </w:rPr>
    </w:lvl>
    <w:lvl w:ilvl="4" w:tplc="1AEC597C">
      <w:start w:val="1"/>
      <w:numFmt w:val="bullet"/>
      <w:lvlText w:val="o"/>
      <w:lvlJc w:val="left"/>
      <w:pPr>
        <w:ind w:left="3600" w:hanging="360"/>
      </w:pPr>
      <w:rPr>
        <w:rFonts w:ascii="Courier New" w:hAnsi="Courier New" w:hint="default"/>
      </w:rPr>
    </w:lvl>
    <w:lvl w:ilvl="5" w:tplc="4E1CD8E4">
      <w:start w:val="1"/>
      <w:numFmt w:val="bullet"/>
      <w:lvlText w:val=""/>
      <w:lvlJc w:val="left"/>
      <w:pPr>
        <w:ind w:left="4320" w:hanging="360"/>
      </w:pPr>
      <w:rPr>
        <w:rFonts w:ascii="Wingdings" w:hAnsi="Wingdings" w:hint="default"/>
      </w:rPr>
    </w:lvl>
    <w:lvl w:ilvl="6" w:tplc="5454A69A">
      <w:start w:val="1"/>
      <w:numFmt w:val="bullet"/>
      <w:lvlText w:val=""/>
      <w:lvlJc w:val="left"/>
      <w:pPr>
        <w:ind w:left="5040" w:hanging="360"/>
      </w:pPr>
      <w:rPr>
        <w:rFonts w:ascii="Symbol" w:hAnsi="Symbol" w:hint="default"/>
      </w:rPr>
    </w:lvl>
    <w:lvl w:ilvl="7" w:tplc="E1807A48">
      <w:start w:val="1"/>
      <w:numFmt w:val="bullet"/>
      <w:lvlText w:val="o"/>
      <w:lvlJc w:val="left"/>
      <w:pPr>
        <w:ind w:left="5760" w:hanging="360"/>
      </w:pPr>
      <w:rPr>
        <w:rFonts w:ascii="Courier New" w:hAnsi="Courier New" w:hint="default"/>
      </w:rPr>
    </w:lvl>
    <w:lvl w:ilvl="8" w:tplc="99FAB338">
      <w:start w:val="1"/>
      <w:numFmt w:val="bullet"/>
      <w:lvlText w:val=""/>
      <w:lvlJc w:val="left"/>
      <w:pPr>
        <w:ind w:left="6480" w:hanging="360"/>
      </w:pPr>
      <w:rPr>
        <w:rFonts w:ascii="Wingdings" w:hAnsi="Wingdings" w:hint="default"/>
      </w:rPr>
    </w:lvl>
  </w:abstractNum>
  <w:abstractNum w:abstractNumId="11" w15:restartNumberingAfterBreak="0">
    <w:nsid w:val="1BF820FA"/>
    <w:multiLevelType w:val="hybridMultilevel"/>
    <w:tmpl w:val="B60C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F3735"/>
    <w:multiLevelType w:val="hybridMultilevel"/>
    <w:tmpl w:val="53B6D13C"/>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20A87"/>
    <w:multiLevelType w:val="hybridMultilevel"/>
    <w:tmpl w:val="1EA4FEDA"/>
    <w:lvl w:ilvl="0" w:tplc="95A8EF0A">
      <w:start w:val="1"/>
      <w:numFmt w:val="bullet"/>
      <w:lvlText w:val=""/>
      <w:lvlJc w:val="left"/>
      <w:pPr>
        <w:ind w:left="720" w:hanging="360"/>
      </w:pPr>
      <w:rPr>
        <w:rFonts w:ascii="Symbol" w:hAnsi="Symbol" w:hint="default"/>
      </w:rPr>
    </w:lvl>
    <w:lvl w:ilvl="1" w:tplc="1C4E4DC2">
      <w:start w:val="1"/>
      <w:numFmt w:val="bullet"/>
      <w:lvlText w:val="o"/>
      <w:lvlJc w:val="left"/>
      <w:pPr>
        <w:ind w:left="1440" w:hanging="360"/>
      </w:pPr>
      <w:rPr>
        <w:rFonts w:ascii="Courier New" w:hAnsi="Courier New" w:hint="default"/>
      </w:rPr>
    </w:lvl>
    <w:lvl w:ilvl="2" w:tplc="6DF4903C">
      <w:start w:val="1"/>
      <w:numFmt w:val="bullet"/>
      <w:lvlText w:val=""/>
      <w:lvlJc w:val="left"/>
      <w:pPr>
        <w:ind w:left="2160" w:hanging="360"/>
      </w:pPr>
      <w:rPr>
        <w:rFonts w:ascii="Wingdings" w:hAnsi="Wingdings" w:hint="default"/>
      </w:rPr>
    </w:lvl>
    <w:lvl w:ilvl="3" w:tplc="D01E89AE">
      <w:start w:val="1"/>
      <w:numFmt w:val="bullet"/>
      <w:lvlText w:val=""/>
      <w:lvlJc w:val="left"/>
      <w:pPr>
        <w:ind w:left="2880" w:hanging="360"/>
      </w:pPr>
      <w:rPr>
        <w:rFonts w:ascii="Symbol" w:hAnsi="Symbol" w:hint="default"/>
      </w:rPr>
    </w:lvl>
    <w:lvl w:ilvl="4" w:tplc="65328686">
      <w:start w:val="1"/>
      <w:numFmt w:val="bullet"/>
      <w:lvlText w:val="o"/>
      <w:lvlJc w:val="left"/>
      <w:pPr>
        <w:ind w:left="3600" w:hanging="360"/>
      </w:pPr>
      <w:rPr>
        <w:rFonts w:ascii="Courier New" w:hAnsi="Courier New" w:hint="default"/>
      </w:rPr>
    </w:lvl>
    <w:lvl w:ilvl="5" w:tplc="2E2818AA">
      <w:start w:val="1"/>
      <w:numFmt w:val="bullet"/>
      <w:lvlText w:val=""/>
      <w:lvlJc w:val="left"/>
      <w:pPr>
        <w:ind w:left="4320" w:hanging="360"/>
      </w:pPr>
      <w:rPr>
        <w:rFonts w:ascii="Wingdings" w:hAnsi="Wingdings" w:hint="default"/>
      </w:rPr>
    </w:lvl>
    <w:lvl w:ilvl="6" w:tplc="B0EA7C88">
      <w:start w:val="1"/>
      <w:numFmt w:val="bullet"/>
      <w:lvlText w:val=""/>
      <w:lvlJc w:val="left"/>
      <w:pPr>
        <w:ind w:left="5040" w:hanging="360"/>
      </w:pPr>
      <w:rPr>
        <w:rFonts w:ascii="Symbol" w:hAnsi="Symbol" w:hint="default"/>
      </w:rPr>
    </w:lvl>
    <w:lvl w:ilvl="7" w:tplc="0E7275AE">
      <w:start w:val="1"/>
      <w:numFmt w:val="bullet"/>
      <w:lvlText w:val="o"/>
      <w:lvlJc w:val="left"/>
      <w:pPr>
        <w:ind w:left="5760" w:hanging="360"/>
      </w:pPr>
      <w:rPr>
        <w:rFonts w:ascii="Courier New" w:hAnsi="Courier New" w:hint="default"/>
      </w:rPr>
    </w:lvl>
    <w:lvl w:ilvl="8" w:tplc="F920FE30">
      <w:start w:val="1"/>
      <w:numFmt w:val="bullet"/>
      <w:lvlText w:val=""/>
      <w:lvlJc w:val="left"/>
      <w:pPr>
        <w:ind w:left="6480" w:hanging="360"/>
      </w:pPr>
      <w:rPr>
        <w:rFonts w:ascii="Wingdings" w:hAnsi="Wingdings" w:hint="default"/>
      </w:rPr>
    </w:lvl>
  </w:abstractNum>
  <w:abstractNum w:abstractNumId="17" w15:restartNumberingAfterBreak="0">
    <w:nsid w:val="2A507DB9"/>
    <w:multiLevelType w:val="hybridMultilevel"/>
    <w:tmpl w:val="E0AE2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DE6A54"/>
    <w:multiLevelType w:val="hybridMultilevel"/>
    <w:tmpl w:val="7FFC7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76283"/>
    <w:multiLevelType w:val="hybridMultilevel"/>
    <w:tmpl w:val="FE78EF5A"/>
    <w:lvl w:ilvl="0" w:tplc="0C42AF28">
      <w:start w:val="1"/>
      <w:numFmt w:val="bullet"/>
      <w:lvlText w:val=""/>
      <w:lvlJc w:val="left"/>
      <w:pPr>
        <w:ind w:left="720" w:hanging="360"/>
      </w:pPr>
      <w:rPr>
        <w:rFonts w:ascii="Symbol" w:hAnsi="Symbol" w:hint="default"/>
      </w:rPr>
    </w:lvl>
    <w:lvl w:ilvl="1" w:tplc="258265C8">
      <w:start w:val="1"/>
      <w:numFmt w:val="bullet"/>
      <w:lvlText w:val="o"/>
      <w:lvlJc w:val="left"/>
      <w:pPr>
        <w:ind w:left="1440" w:hanging="360"/>
      </w:pPr>
      <w:rPr>
        <w:rFonts w:ascii="Courier New" w:hAnsi="Courier New" w:hint="default"/>
      </w:rPr>
    </w:lvl>
    <w:lvl w:ilvl="2" w:tplc="1272FA42">
      <w:start w:val="1"/>
      <w:numFmt w:val="bullet"/>
      <w:lvlText w:val=""/>
      <w:lvlJc w:val="left"/>
      <w:pPr>
        <w:ind w:left="2160" w:hanging="360"/>
      </w:pPr>
      <w:rPr>
        <w:rFonts w:ascii="Wingdings" w:hAnsi="Wingdings" w:hint="default"/>
      </w:rPr>
    </w:lvl>
    <w:lvl w:ilvl="3" w:tplc="57C2239A">
      <w:start w:val="1"/>
      <w:numFmt w:val="bullet"/>
      <w:lvlText w:val=""/>
      <w:lvlJc w:val="left"/>
      <w:pPr>
        <w:ind w:left="2880" w:hanging="360"/>
      </w:pPr>
      <w:rPr>
        <w:rFonts w:ascii="Symbol" w:hAnsi="Symbol" w:hint="default"/>
      </w:rPr>
    </w:lvl>
    <w:lvl w:ilvl="4" w:tplc="2018B28A">
      <w:start w:val="1"/>
      <w:numFmt w:val="bullet"/>
      <w:lvlText w:val="o"/>
      <w:lvlJc w:val="left"/>
      <w:pPr>
        <w:ind w:left="3600" w:hanging="360"/>
      </w:pPr>
      <w:rPr>
        <w:rFonts w:ascii="Courier New" w:hAnsi="Courier New" w:hint="default"/>
      </w:rPr>
    </w:lvl>
    <w:lvl w:ilvl="5" w:tplc="E350F886">
      <w:start w:val="1"/>
      <w:numFmt w:val="bullet"/>
      <w:lvlText w:val=""/>
      <w:lvlJc w:val="left"/>
      <w:pPr>
        <w:ind w:left="4320" w:hanging="360"/>
      </w:pPr>
      <w:rPr>
        <w:rFonts w:ascii="Wingdings" w:hAnsi="Wingdings" w:hint="default"/>
      </w:rPr>
    </w:lvl>
    <w:lvl w:ilvl="6" w:tplc="E04AFE0C">
      <w:start w:val="1"/>
      <w:numFmt w:val="bullet"/>
      <w:lvlText w:val=""/>
      <w:lvlJc w:val="left"/>
      <w:pPr>
        <w:ind w:left="5040" w:hanging="360"/>
      </w:pPr>
      <w:rPr>
        <w:rFonts w:ascii="Symbol" w:hAnsi="Symbol" w:hint="default"/>
      </w:rPr>
    </w:lvl>
    <w:lvl w:ilvl="7" w:tplc="A296BD18">
      <w:start w:val="1"/>
      <w:numFmt w:val="bullet"/>
      <w:lvlText w:val="o"/>
      <w:lvlJc w:val="left"/>
      <w:pPr>
        <w:ind w:left="5760" w:hanging="360"/>
      </w:pPr>
      <w:rPr>
        <w:rFonts w:ascii="Courier New" w:hAnsi="Courier New" w:hint="default"/>
      </w:rPr>
    </w:lvl>
    <w:lvl w:ilvl="8" w:tplc="BC7C75D8">
      <w:start w:val="1"/>
      <w:numFmt w:val="bullet"/>
      <w:lvlText w:val=""/>
      <w:lvlJc w:val="left"/>
      <w:pPr>
        <w:ind w:left="6480" w:hanging="360"/>
      </w:pPr>
      <w:rPr>
        <w:rFonts w:ascii="Wingdings" w:hAnsi="Wingdings" w:hint="default"/>
      </w:rPr>
    </w:lvl>
  </w:abstractNum>
  <w:abstractNum w:abstractNumId="20" w15:restartNumberingAfterBreak="0">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43F70"/>
    <w:multiLevelType w:val="hybridMultilevel"/>
    <w:tmpl w:val="F536B990"/>
    <w:lvl w:ilvl="0" w:tplc="77BC0C36">
      <w:start w:val="1"/>
      <w:numFmt w:val="bullet"/>
      <w:lvlText w:val=""/>
      <w:lvlJc w:val="left"/>
      <w:pPr>
        <w:ind w:left="720" w:hanging="360"/>
      </w:pPr>
      <w:rPr>
        <w:rFonts w:ascii="Symbol" w:hAnsi="Symbol" w:hint="default"/>
      </w:rPr>
    </w:lvl>
    <w:lvl w:ilvl="1" w:tplc="E8546612">
      <w:start w:val="1"/>
      <w:numFmt w:val="bullet"/>
      <w:lvlText w:val="o"/>
      <w:lvlJc w:val="left"/>
      <w:pPr>
        <w:ind w:left="1440" w:hanging="360"/>
      </w:pPr>
      <w:rPr>
        <w:rFonts w:ascii="Courier New" w:hAnsi="Courier New" w:hint="default"/>
      </w:rPr>
    </w:lvl>
    <w:lvl w:ilvl="2" w:tplc="4F2CA8F4">
      <w:start w:val="1"/>
      <w:numFmt w:val="bullet"/>
      <w:lvlText w:val=""/>
      <w:lvlJc w:val="left"/>
      <w:pPr>
        <w:ind w:left="2160" w:hanging="360"/>
      </w:pPr>
      <w:rPr>
        <w:rFonts w:ascii="Wingdings" w:hAnsi="Wingdings" w:hint="default"/>
      </w:rPr>
    </w:lvl>
    <w:lvl w:ilvl="3" w:tplc="074AE838">
      <w:start w:val="1"/>
      <w:numFmt w:val="bullet"/>
      <w:lvlText w:val=""/>
      <w:lvlJc w:val="left"/>
      <w:pPr>
        <w:ind w:left="2880" w:hanging="360"/>
      </w:pPr>
      <w:rPr>
        <w:rFonts w:ascii="Symbol" w:hAnsi="Symbol" w:hint="default"/>
      </w:rPr>
    </w:lvl>
    <w:lvl w:ilvl="4" w:tplc="41D642B8">
      <w:start w:val="1"/>
      <w:numFmt w:val="bullet"/>
      <w:lvlText w:val="o"/>
      <w:lvlJc w:val="left"/>
      <w:pPr>
        <w:ind w:left="3600" w:hanging="360"/>
      </w:pPr>
      <w:rPr>
        <w:rFonts w:ascii="Courier New" w:hAnsi="Courier New" w:hint="default"/>
      </w:rPr>
    </w:lvl>
    <w:lvl w:ilvl="5" w:tplc="F0DCAC4A">
      <w:start w:val="1"/>
      <w:numFmt w:val="bullet"/>
      <w:lvlText w:val=""/>
      <w:lvlJc w:val="left"/>
      <w:pPr>
        <w:ind w:left="4320" w:hanging="360"/>
      </w:pPr>
      <w:rPr>
        <w:rFonts w:ascii="Wingdings" w:hAnsi="Wingdings" w:hint="default"/>
      </w:rPr>
    </w:lvl>
    <w:lvl w:ilvl="6" w:tplc="069041D0">
      <w:start w:val="1"/>
      <w:numFmt w:val="bullet"/>
      <w:lvlText w:val=""/>
      <w:lvlJc w:val="left"/>
      <w:pPr>
        <w:ind w:left="5040" w:hanging="360"/>
      </w:pPr>
      <w:rPr>
        <w:rFonts w:ascii="Symbol" w:hAnsi="Symbol" w:hint="default"/>
      </w:rPr>
    </w:lvl>
    <w:lvl w:ilvl="7" w:tplc="44FABB72">
      <w:start w:val="1"/>
      <w:numFmt w:val="bullet"/>
      <w:lvlText w:val="o"/>
      <w:lvlJc w:val="left"/>
      <w:pPr>
        <w:ind w:left="5760" w:hanging="360"/>
      </w:pPr>
      <w:rPr>
        <w:rFonts w:ascii="Courier New" w:hAnsi="Courier New" w:hint="default"/>
      </w:rPr>
    </w:lvl>
    <w:lvl w:ilvl="8" w:tplc="BD944AC2">
      <w:start w:val="1"/>
      <w:numFmt w:val="bullet"/>
      <w:lvlText w:val=""/>
      <w:lvlJc w:val="left"/>
      <w:pPr>
        <w:ind w:left="6480" w:hanging="360"/>
      </w:pPr>
      <w:rPr>
        <w:rFonts w:ascii="Wingdings" w:hAnsi="Wingdings" w:hint="default"/>
      </w:rPr>
    </w:lvl>
  </w:abstractNum>
  <w:abstractNum w:abstractNumId="23" w15:restartNumberingAfterBreak="0">
    <w:nsid w:val="3DFB11F5"/>
    <w:multiLevelType w:val="hybridMultilevel"/>
    <w:tmpl w:val="433CE85A"/>
    <w:lvl w:ilvl="0" w:tplc="49BC1F7C">
      <w:start w:val="1"/>
      <w:numFmt w:val="bullet"/>
      <w:lvlText w:val=""/>
      <w:lvlJc w:val="left"/>
      <w:pPr>
        <w:ind w:left="720" w:hanging="360"/>
      </w:pPr>
      <w:rPr>
        <w:rFonts w:ascii="Symbol" w:hAnsi="Symbol" w:hint="default"/>
      </w:rPr>
    </w:lvl>
    <w:lvl w:ilvl="1" w:tplc="492EBBC6">
      <w:start w:val="1"/>
      <w:numFmt w:val="bullet"/>
      <w:lvlText w:val="o"/>
      <w:lvlJc w:val="left"/>
      <w:pPr>
        <w:ind w:left="1440" w:hanging="360"/>
      </w:pPr>
      <w:rPr>
        <w:rFonts w:ascii="Courier New" w:hAnsi="Courier New" w:hint="default"/>
      </w:rPr>
    </w:lvl>
    <w:lvl w:ilvl="2" w:tplc="1CD8D920">
      <w:start w:val="1"/>
      <w:numFmt w:val="bullet"/>
      <w:lvlText w:val=""/>
      <w:lvlJc w:val="left"/>
      <w:pPr>
        <w:ind w:left="2160" w:hanging="360"/>
      </w:pPr>
      <w:rPr>
        <w:rFonts w:ascii="Wingdings" w:hAnsi="Wingdings" w:hint="default"/>
      </w:rPr>
    </w:lvl>
    <w:lvl w:ilvl="3" w:tplc="405A3A68">
      <w:start w:val="1"/>
      <w:numFmt w:val="bullet"/>
      <w:lvlText w:val=""/>
      <w:lvlJc w:val="left"/>
      <w:pPr>
        <w:ind w:left="2880" w:hanging="360"/>
      </w:pPr>
      <w:rPr>
        <w:rFonts w:ascii="Symbol" w:hAnsi="Symbol" w:hint="default"/>
      </w:rPr>
    </w:lvl>
    <w:lvl w:ilvl="4" w:tplc="1158DE68">
      <w:start w:val="1"/>
      <w:numFmt w:val="bullet"/>
      <w:lvlText w:val="o"/>
      <w:lvlJc w:val="left"/>
      <w:pPr>
        <w:ind w:left="3600" w:hanging="360"/>
      </w:pPr>
      <w:rPr>
        <w:rFonts w:ascii="Courier New" w:hAnsi="Courier New" w:hint="default"/>
      </w:rPr>
    </w:lvl>
    <w:lvl w:ilvl="5" w:tplc="DE32B2C0">
      <w:start w:val="1"/>
      <w:numFmt w:val="bullet"/>
      <w:lvlText w:val=""/>
      <w:lvlJc w:val="left"/>
      <w:pPr>
        <w:ind w:left="4320" w:hanging="360"/>
      </w:pPr>
      <w:rPr>
        <w:rFonts w:ascii="Wingdings" w:hAnsi="Wingdings" w:hint="default"/>
      </w:rPr>
    </w:lvl>
    <w:lvl w:ilvl="6" w:tplc="E3164E74">
      <w:start w:val="1"/>
      <w:numFmt w:val="bullet"/>
      <w:lvlText w:val=""/>
      <w:lvlJc w:val="left"/>
      <w:pPr>
        <w:ind w:left="5040" w:hanging="360"/>
      </w:pPr>
      <w:rPr>
        <w:rFonts w:ascii="Symbol" w:hAnsi="Symbol" w:hint="default"/>
      </w:rPr>
    </w:lvl>
    <w:lvl w:ilvl="7" w:tplc="086EBAA0">
      <w:start w:val="1"/>
      <w:numFmt w:val="bullet"/>
      <w:lvlText w:val="o"/>
      <w:lvlJc w:val="left"/>
      <w:pPr>
        <w:ind w:left="5760" w:hanging="360"/>
      </w:pPr>
      <w:rPr>
        <w:rFonts w:ascii="Courier New" w:hAnsi="Courier New" w:hint="default"/>
      </w:rPr>
    </w:lvl>
    <w:lvl w:ilvl="8" w:tplc="02FA8072">
      <w:start w:val="1"/>
      <w:numFmt w:val="bullet"/>
      <w:lvlText w:val=""/>
      <w:lvlJc w:val="left"/>
      <w:pPr>
        <w:ind w:left="6480" w:hanging="360"/>
      </w:pPr>
      <w:rPr>
        <w:rFonts w:ascii="Wingdings" w:hAnsi="Wingdings" w:hint="default"/>
      </w:rPr>
    </w:lvl>
  </w:abstractNum>
  <w:abstractNum w:abstractNumId="24" w15:restartNumberingAfterBreak="0">
    <w:nsid w:val="45C84F5D"/>
    <w:multiLevelType w:val="hybridMultilevel"/>
    <w:tmpl w:val="FFFFFFFF"/>
    <w:lvl w:ilvl="0" w:tplc="C8481352">
      <w:start w:val="1"/>
      <w:numFmt w:val="bullet"/>
      <w:lvlText w:val=""/>
      <w:lvlJc w:val="left"/>
      <w:pPr>
        <w:ind w:left="720" w:hanging="360"/>
      </w:pPr>
      <w:rPr>
        <w:rFonts w:ascii="Symbol" w:hAnsi="Symbol" w:hint="default"/>
      </w:rPr>
    </w:lvl>
    <w:lvl w:ilvl="1" w:tplc="947CC2BA">
      <w:start w:val="1"/>
      <w:numFmt w:val="bullet"/>
      <w:lvlText w:val=""/>
      <w:lvlJc w:val="left"/>
      <w:pPr>
        <w:ind w:left="1440" w:hanging="360"/>
      </w:pPr>
      <w:rPr>
        <w:rFonts w:ascii="Symbol" w:hAnsi="Symbol"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25" w15:restartNumberingAfterBreak="0">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26" w15:restartNumberingAfterBreak="0">
    <w:nsid w:val="4C3D76B6"/>
    <w:multiLevelType w:val="hybridMultilevel"/>
    <w:tmpl w:val="FB20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8289B"/>
    <w:multiLevelType w:val="hybridMultilevel"/>
    <w:tmpl w:val="FFFFFFFF"/>
    <w:lvl w:ilvl="0" w:tplc="0FBC1AC8">
      <w:start w:val="1"/>
      <w:numFmt w:val="bullet"/>
      <w:lvlText w:val=""/>
      <w:lvlJc w:val="left"/>
      <w:pPr>
        <w:ind w:left="720" w:hanging="360"/>
      </w:pPr>
      <w:rPr>
        <w:rFonts w:ascii="Symbol" w:hAnsi="Symbol" w:hint="default"/>
      </w:rPr>
    </w:lvl>
    <w:lvl w:ilvl="1" w:tplc="B58A281A">
      <w:start w:val="1"/>
      <w:numFmt w:val="bullet"/>
      <w:lvlText w:val="o"/>
      <w:lvlJc w:val="left"/>
      <w:pPr>
        <w:ind w:left="1440" w:hanging="360"/>
      </w:pPr>
      <w:rPr>
        <w:rFonts w:ascii="Courier New" w:hAnsi="Courier New" w:hint="default"/>
      </w:rPr>
    </w:lvl>
    <w:lvl w:ilvl="2" w:tplc="DEB8BC5C">
      <w:start w:val="1"/>
      <w:numFmt w:val="bullet"/>
      <w:lvlText w:val=""/>
      <w:lvlJc w:val="left"/>
      <w:pPr>
        <w:ind w:left="2160" w:hanging="360"/>
      </w:pPr>
      <w:rPr>
        <w:rFonts w:ascii="Wingdings" w:hAnsi="Wingdings" w:hint="default"/>
      </w:rPr>
    </w:lvl>
    <w:lvl w:ilvl="3" w:tplc="A642CC8C">
      <w:start w:val="1"/>
      <w:numFmt w:val="bullet"/>
      <w:lvlText w:val=""/>
      <w:lvlJc w:val="left"/>
      <w:pPr>
        <w:ind w:left="2880" w:hanging="360"/>
      </w:pPr>
      <w:rPr>
        <w:rFonts w:ascii="Symbol" w:hAnsi="Symbol" w:hint="default"/>
      </w:rPr>
    </w:lvl>
    <w:lvl w:ilvl="4" w:tplc="A4A61AD4">
      <w:start w:val="1"/>
      <w:numFmt w:val="bullet"/>
      <w:lvlText w:val="o"/>
      <w:lvlJc w:val="left"/>
      <w:pPr>
        <w:ind w:left="3600" w:hanging="360"/>
      </w:pPr>
      <w:rPr>
        <w:rFonts w:ascii="Courier New" w:hAnsi="Courier New" w:hint="default"/>
      </w:rPr>
    </w:lvl>
    <w:lvl w:ilvl="5" w:tplc="A79A4966">
      <w:start w:val="1"/>
      <w:numFmt w:val="bullet"/>
      <w:lvlText w:val=""/>
      <w:lvlJc w:val="left"/>
      <w:pPr>
        <w:ind w:left="4320" w:hanging="360"/>
      </w:pPr>
      <w:rPr>
        <w:rFonts w:ascii="Wingdings" w:hAnsi="Wingdings" w:hint="default"/>
      </w:rPr>
    </w:lvl>
    <w:lvl w:ilvl="6" w:tplc="4A4CCF36">
      <w:start w:val="1"/>
      <w:numFmt w:val="bullet"/>
      <w:lvlText w:val=""/>
      <w:lvlJc w:val="left"/>
      <w:pPr>
        <w:ind w:left="5040" w:hanging="360"/>
      </w:pPr>
      <w:rPr>
        <w:rFonts w:ascii="Symbol" w:hAnsi="Symbol" w:hint="default"/>
      </w:rPr>
    </w:lvl>
    <w:lvl w:ilvl="7" w:tplc="F3AC8D88">
      <w:start w:val="1"/>
      <w:numFmt w:val="bullet"/>
      <w:lvlText w:val="o"/>
      <w:lvlJc w:val="left"/>
      <w:pPr>
        <w:ind w:left="5760" w:hanging="360"/>
      </w:pPr>
      <w:rPr>
        <w:rFonts w:ascii="Courier New" w:hAnsi="Courier New" w:hint="default"/>
      </w:rPr>
    </w:lvl>
    <w:lvl w:ilvl="8" w:tplc="2910904E">
      <w:start w:val="1"/>
      <w:numFmt w:val="bullet"/>
      <w:lvlText w:val=""/>
      <w:lvlJc w:val="left"/>
      <w:pPr>
        <w:ind w:left="6480" w:hanging="360"/>
      </w:pPr>
      <w:rPr>
        <w:rFonts w:ascii="Wingdings" w:hAnsi="Wingdings" w:hint="default"/>
      </w:rPr>
    </w:lvl>
  </w:abstractNum>
  <w:abstractNum w:abstractNumId="30" w15:restartNumberingAfterBreak="0">
    <w:nsid w:val="5D1245A3"/>
    <w:multiLevelType w:val="hybridMultilevel"/>
    <w:tmpl w:val="9CE2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111F6"/>
    <w:multiLevelType w:val="hybridMultilevel"/>
    <w:tmpl w:val="60A6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D6829"/>
    <w:multiLevelType w:val="hybridMultilevel"/>
    <w:tmpl w:val="5A6C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04B4B"/>
    <w:multiLevelType w:val="hybridMultilevel"/>
    <w:tmpl w:val="600C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1727E"/>
    <w:multiLevelType w:val="hybridMultilevel"/>
    <w:tmpl w:val="4C9A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263B1"/>
    <w:multiLevelType w:val="hybridMultilevel"/>
    <w:tmpl w:val="871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45C6B"/>
    <w:multiLevelType w:val="hybridMultilevel"/>
    <w:tmpl w:val="8E307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626A78"/>
    <w:multiLevelType w:val="hybridMultilevel"/>
    <w:tmpl w:val="7E54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35955"/>
    <w:multiLevelType w:val="hybridMultilevel"/>
    <w:tmpl w:val="D6CE49A0"/>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39" w15:restartNumberingAfterBreak="0">
    <w:nsid w:val="74606A50"/>
    <w:multiLevelType w:val="hybridMultilevel"/>
    <w:tmpl w:val="7F4E6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0167E9"/>
    <w:multiLevelType w:val="hybridMultilevel"/>
    <w:tmpl w:val="31C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53352"/>
    <w:multiLevelType w:val="hybridMultilevel"/>
    <w:tmpl w:val="1EBA32B6"/>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9D1647"/>
    <w:multiLevelType w:val="hybridMultilevel"/>
    <w:tmpl w:val="A2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71E1A"/>
    <w:multiLevelType w:val="hybridMultilevel"/>
    <w:tmpl w:val="2B0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3692F"/>
    <w:multiLevelType w:val="hybridMultilevel"/>
    <w:tmpl w:val="FFFFFFFF"/>
    <w:lvl w:ilvl="0" w:tplc="03F2D2CA">
      <w:start w:val="1"/>
      <w:numFmt w:val="bullet"/>
      <w:lvlText w:val=""/>
      <w:lvlJc w:val="left"/>
      <w:pPr>
        <w:ind w:left="720" w:hanging="360"/>
      </w:pPr>
      <w:rPr>
        <w:rFonts w:ascii="Symbol" w:hAnsi="Symbol" w:hint="default"/>
      </w:rPr>
    </w:lvl>
    <w:lvl w:ilvl="1" w:tplc="0D0E52DA">
      <w:start w:val="1"/>
      <w:numFmt w:val="bullet"/>
      <w:lvlText w:val="o"/>
      <w:lvlJc w:val="left"/>
      <w:pPr>
        <w:ind w:left="1440" w:hanging="360"/>
      </w:pPr>
      <w:rPr>
        <w:rFonts w:ascii="Courier New" w:hAnsi="Courier New" w:hint="default"/>
      </w:rPr>
    </w:lvl>
    <w:lvl w:ilvl="2" w:tplc="CC486B8C">
      <w:start w:val="1"/>
      <w:numFmt w:val="bullet"/>
      <w:lvlText w:val=""/>
      <w:lvlJc w:val="left"/>
      <w:pPr>
        <w:ind w:left="2160" w:hanging="360"/>
      </w:pPr>
      <w:rPr>
        <w:rFonts w:ascii="Wingdings" w:hAnsi="Wingdings" w:hint="default"/>
      </w:rPr>
    </w:lvl>
    <w:lvl w:ilvl="3" w:tplc="4D7CDF2C">
      <w:start w:val="1"/>
      <w:numFmt w:val="bullet"/>
      <w:lvlText w:val=""/>
      <w:lvlJc w:val="left"/>
      <w:pPr>
        <w:ind w:left="2880" w:hanging="360"/>
      </w:pPr>
      <w:rPr>
        <w:rFonts w:ascii="Symbol" w:hAnsi="Symbol" w:hint="default"/>
      </w:rPr>
    </w:lvl>
    <w:lvl w:ilvl="4" w:tplc="50F4FE84">
      <w:start w:val="1"/>
      <w:numFmt w:val="bullet"/>
      <w:lvlText w:val="o"/>
      <w:lvlJc w:val="left"/>
      <w:pPr>
        <w:ind w:left="3600" w:hanging="360"/>
      </w:pPr>
      <w:rPr>
        <w:rFonts w:ascii="Courier New" w:hAnsi="Courier New" w:hint="default"/>
      </w:rPr>
    </w:lvl>
    <w:lvl w:ilvl="5" w:tplc="DBD06FC2">
      <w:start w:val="1"/>
      <w:numFmt w:val="bullet"/>
      <w:lvlText w:val=""/>
      <w:lvlJc w:val="left"/>
      <w:pPr>
        <w:ind w:left="4320" w:hanging="360"/>
      </w:pPr>
      <w:rPr>
        <w:rFonts w:ascii="Wingdings" w:hAnsi="Wingdings" w:hint="default"/>
      </w:rPr>
    </w:lvl>
    <w:lvl w:ilvl="6" w:tplc="088AFFA4">
      <w:start w:val="1"/>
      <w:numFmt w:val="bullet"/>
      <w:lvlText w:val=""/>
      <w:lvlJc w:val="left"/>
      <w:pPr>
        <w:ind w:left="5040" w:hanging="360"/>
      </w:pPr>
      <w:rPr>
        <w:rFonts w:ascii="Symbol" w:hAnsi="Symbol" w:hint="default"/>
      </w:rPr>
    </w:lvl>
    <w:lvl w:ilvl="7" w:tplc="DFBA6D1A">
      <w:start w:val="1"/>
      <w:numFmt w:val="bullet"/>
      <w:lvlText w:val="o"/>
      <w:lvlJc w:val="left"/>
      <w:pPr>
        <w:ind w:left="5760" w:hanging="360"/>
      </w:pPr>
      <w:rPr>
        <w:rFonts w:ascii="Courier New" w:hAnsi="Courier New" w:hint="default"/>
      </w:rPr>
    </w:lvl>
    <w:lvl w:ilvl="8" w:tplc="FDF0A690">
      <w:start w:val="1"/>
      <w:numFmt w:val="bullet"/>
      <w:lvlText w:val=""/>
      <w:lvlJc w:val="left"/>
      <w:pPr>
        <w:ind w:left="6480" w:hanging="360"/>
      </w:pPr>
      <w:rPr>
        <w:rFonts w:ascii="Wingdings" w:hAnsi="Wingdings" w:hint="default"/>
      </w:rPr>
    </w:lvl>
  </w:abstractNum>
  <w:abstractNum w:abstractNumId="46" w15:restartNumberingAfterBreak="0">
    <w:nsid w:val="7CFF2034"/>
    <w:multiLevelType w:val="hybridMultilevel"/>
    <w:tmpl w:val="3D32F0DE"/>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47" w15:restartNumberingAfterBreak="0">
    <w:nsid w:val="7DDF2B61"/>
    <w:multiLevelType w:val="hybridMultilevel"/>
    <w:tmpl w:val="A1106962"/>
    <w:lvl w:ilvl="0" w:tplc="3EC2E6BE">
      <w:start w:val="1"/>
      <w:numFmt w:val="decimal"/>
      <w:lvlText w:val="%1."/>
      <w:lvlJc w:val="left"/>
      <w:pPr>
        <w:ind w:left="720" w:hanging="360"/>
      </w:pPr>
    </w:lvl>
    <w:lvl w:ilvl="1" w:tplc="B12677FA">
      <w:start w:val="1"/>
      <w:numFmt w:val="decimal"/>
      <w:lvlText w:val="%2."/>
      <w:lvlJc w:val="left"/>
      <w:pPr>
        <w:ind w:left="1440" w:hanging="360"/>
      </w:pPr>
    </w:lvl>
    <w:lvl w:ilvl="2" w:tplc="28F80D00">
      <w:start w:val="1"/>
      <w:numFmt w:val="lowerRoman"/>
      <w:lvlText w:val="%3."/>
      <w:lvlJc w:val="right"/>
      <w:pPr>
        <w:ind w:left="2160" w:hanging="180"/>
      </w:pPr>
    </w:lvl>
    <w:lvl w:ilvl="3" w:tplc="2A64B6CC">
      <w:start w:val="1"/>
      <w:numFmt w:val="decimal"/>
      <w:lvlText w:val="%4."/>
      <w:lvlJc w:val="left"/>
      <w:pPr>
        <w:ind w:left="2880" w:hanging="360"/>
      </w:pPr>
    </w:lvl>
    <w:lvl w:ilvl="4" w:tplc="2C84097C">
      <w:start w:val="1"/>
      <w:numFmt w:val="lowerLetter"/>
      <w:lvlText w:val="%5."/>
      <w:lvlJc w:val="left"/>
      <w:pPr>
        <w:ind w:left="3600" w:hanging="360"/>
      </w:pPr>
    </w:lvl>
    <w:lvl w:ilvl="5" w:tplc="1C567EB8">
      <w:start w:val="1"/>
      <w:numFmt w:val="lowerRoman"/>
      <w:lvlText w:val="%6."/>
      <w:lvlJc w:val="right"/>
      <w:pPr>
        <w:ind w:left="4320" w:hanging="180"/>
      </w:pPr>
    </w:lvl>
    <w:lvl w:ilvl="6" w:tplc="C062E262">
      <w:start w:val="1"/>
      <w:numFmt w:val="decimal"/>
      <w:lvlText w:val="%7."/>
      <w:lvlJc w:val="left"/>
      <w:pPr>
        <w:ind w:left="5040" w:hanging="360"/>
      </w:pPr>
    </w:lvl>
    <w:lvl w:ilvl="7" w:tplc="87D22C18">
      <w:start w:val="1"/>
      <w:numFmt w:val="lowerLetter"/>
      <w:lvlText w:val="%8."/>
      <w:lvlJc w:val="left"/>
      <w:pPr>
        <w:ind w:left="5760" w:hanging="360"/>
      </w:pPr>
    </w:lvl>
    <w:lvl w:ilvl="8" w:tplc="E8D25FDA">
      <w:start w:val="1"/>
      <w:numFmt w:val="lowerRoman"/>
      <w:lvlText w:val="%9."/>
      <w:lvlJc w:val="right"/>
      <w:pPr>
        <w:ind w:left="6480" w:hanging="180"/>
      </w:pPr>
    </w:lvl>
  </w:abstractNum>
  <w:num w:numId="1">
    <w:abstractNumId w:val="40"/>
  </w:num>
  <w:num w:numId="2">
    <w:abstractNumId w:val="35"/>
  </w:num>
  <w:num w:numId="3">
    <w:abstractNumId w:val="43"/>
  </w:num>
  <w:num w:numId="4">
    <w:abstractNumId w:val="27"/>
  </w:num>
  <w:num w:numId="5">
    <w:abstractNumId w:val="13"/>
  </w:num>
  <w:num w:numId="6">
    <w:abstractNumId w:val="14"/>
  </w:num>
  <w:num w:numId="7">
    <w:abstractNumId w:val="21"/>
  </w:num>
  <w:num w:numId="8">
    <w:abstractNumId w:val="39"/>
  </w:num>
  <w:num w:numId="9">
    <w:abstractNumId w:val="20"/>
  </w:num>
  <w:num w:numId="10">
    <w:abstractNumId w:val="15"/>
  </w:num>
  <w:num w:numId="11">
    <w:abstractNumId w:val="28"/>
  </w:num>
  <w:num w:numId="12">
    <w:abstractNumId w:val="9"/>
  </w:num>
  <w:num w:numId="13">
    <w:abstractNumId w:val="0"/>
  </w:num>
  <w:num w:numId="14">
    <w:abstractNumId w:val="5"/>
  </w:num>
  <w:num w:numId="15">
    <w:abstractNumId w:val="42"/>
  </w:num>
  <w:num w:numId="16">
    <w:abstractNumId w:val="7"/>
  </w:num>
  <w:num w:numId="17">
    <w:abstractNumId w:val="45"/>
  </w:num>
  <w:num w:numId="18">
    <w:abstractNumId w:val="25"/>
  </w:num>
  <w:num w:numId="19">
    <w:abstractNumId w:val="29"/>
  </w:num>
  <w:num w:numId="20">
    <w:abstractNumId w:val="24"/>
  </w:num>
  <w:num w:numId="21">
    <w:abstractNumId w:val="4"/>
  </w:num>
  <w:num w:numId="22">
    <w:abstractNumId w:val="44"/>
  </w:num>
  <w:num w:numId="23">
    <w:abstractNumId w:val="36"/>
  </w:num>
  <w:num w:numId="24">
    <w:abstractNumId w:val="41"/>
  </w:num>
  <w:num w:numId="25">
    <w:abstractNumId w:val="12"/>
  </w:num>
  <w:num w:numId="26">
    <w:abstractNumId w:val="11"/>
  </w:num>
  <w:num w:numId="27">
    <w:abstractNumId w:val="2"/>
  </w:num>
  <w:num w:numId="28">
    <w:abstractNumId w:val="16"/>
  </w:num>
  <w:num w:numId="29">
    <w:abstractNumId w:val="18"/>
  </w:num>
  <w:num w:numId="30">
    <w:abstractNumId w:val="37"/>
  </w:num>
  <w:num w:numId="31">
    <w:abstractNumId w:val="22"/>
  </w:num>
  <w:num w:numId="32">
    <w:abstractNumId w:val="19"/>
  </w:num>
  <w:num w:numId="33">
    <w:abstractNumId w:val="23"/>
  </w:num>
  <w:num w:numId="34">
    <w:abstractNumId w:val="10"/>
  </w:num>
  <w:num w:numId="35">
    <w:abstractNumId w:val="47"/>
  </w:num>
  <w:num w:numId="36">
    <w:abstractNumId w:val="34"/>
  </w:num>
  <w:num w:numId="37">
    <w:abstractNumId w:val="17"/>
  </w:num>
  <w:num w:numId="38">
    <w:abstractNumId w:val="46"/>
  </w:num>
  <w:num w:numId="39">
    <w:abstractNumId w:val="1"/>
  </w:num>
  <w:num w:numId="40">
    <w:abstractNumId w:val="38"/>
  </w:num>
  <w:num w:numId="41">
    <w:abstractNumId w:val="30"/>
  </w:num>
  <w:num w:numId="42">
    <w:abstractNumId w:val="8"/>
  </w:num>
  <w:num w:numId="43">
    <w:abstractNumId w:val="26"/>
  </w:num>
  <w:num w:numId="44">
    <w:abstractNumId w:val="3"/>
  </w:num>
  <w:num w:numId="45">
    <w:abstractNumId w:val="33"/>
  </w:num>
  <w:num w:numId="46">
    <w:abstractNumId w:val="6"/>
  </w:num>
  <w:num w:numId="47">
    <w:abstractNumId w:val="32"/>
  </w:num>
  <w:num w:numId="4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6FE4"/>
    <w:rsid w:val="00021FF4"/>
    <w:rsid w:val="00023143"/>
    <w:rsid w:val="000257BB"/>
    <w:rsid w:val="00031444"/>
    <w:rsid w:val="000464C5"/>
    <w:rsid w:val="00051E56"/>
    <w:rsid w:val="00057D28"/>
    <w:rsid w:val="00070399"/>
    <w:rsid w:val="000745BA"/>
    <w:rsid w:val="000878F6"/>
    <w:rsid w:val="000E6E41"/>
    <w:rsid w:val="000F1628"/>
    <w:rsid w:val="000F7899"/>
    <w:rsid w:val="000F7DD7"/>
    <w:rsid w:val="00110F05"/>
    <w:rsid w:val="00116C33"/>
    <w:rsid w:val="00132887"/>
    <w:rsid w:val="001445FC"/>
    <w:rsid w:val="00146EB4"/>
    <w:rsid w:val="0015571B"/>
    <w:rsid w:val="00157E85"/>
    <w:rsid w:val="00160D19"/>
    <w:rsid w:val="00173D4E"/>
    <w:rsid w:val="001768F5"/>
    <w:rsid w:val="00196129"/>
    <w:rsid w:val="001A016A"/>
    <w:rsid w:val="001A1B11"/>
    <w:rsid w:val="001B1C40"/>
    <w:rsid w:val="001D60AE"/>
    <w:rsid w:val="001E177C"/>
    <w:rsid w:val="001F6A86"/>
    <w:rsid w:val="00217E28"/>
    <w:rsid w:val="00241B51"/>
    <w:rsid w:val="00250E9F"/>
    <w:rsid w:val="00255C4D"/>
    <w:rsid w:val="00280B25"/>
    <w:rsid w:val="00282AFE"/>
    <w:rsid w:val="002874BE"/>
    <w:rsid w:val="002A34DC"/>
    <w:rsid w:val="002A4ABE"/>
    <w:rsid w:val="002B32C0"/>
    <w:rsid w:val="002C2AD1"/>
    <w:rsid w:val="002C4EBB"/>
    <w:rsid w:val="00317565"/>
    <w:rsid w:val="003230DE"/>
    <w:rsid w:val="003357FB"/>
    <w:rsid w:val="00376077"/>
    <w:rsid w:val="003956FF"/>
    <w:rsid w:val="003974A4"/>
    <w:rsid w:val="003A580A"/>
    <w:rsid w:val="003F0765"/>
    <w:rsid w:val="00404237"/>
    <w:rsid w:val="00427EB9"/>
    <w:rsid w:val="004333F1"/>
    <w:rsid w:val="00444B09"/>
    <w:rsid w:val="00446E08"/>
    <w:rsid w:val="0045739A"/>
    <w:rsid w:val="00484B32"/>
    <w:rsid w:val="004A1414"/>
    <w:rsid w:val="004B121D"/>
    <w:rsid w:val="004B751C"/>
    <w:rsid w:val="004D2F52"/>
    <w:rsid w:val="004D63D3"/>
    <w:rsid w:val="004D746E"/>
    <w:rsid w:val="004E47D0"/>
    <w:rsid w:val="004F4D36"/>
    <w:rsid w:val="00503154"/>
    <w:rsid w:val="00506B0D"/>
    <w:rsid w:val="00512979"/>
    <w:rsid w:val="00557AAE"/>
    <w:rsid w:val="00583079"/>
    <w:rsid w:val="005D3663"/>
    <w:rsid w:val="006062C2"/>
    <w:rsid w:val="00650AAD"/>
    <w:rsid w:val="00655640"/>
    <w:rsid w:val="00682A38"/>
    <w:rsid w:val="006C649F"/>
    <w:rsid w:val="00700C12"/>
    <w:rsid w:val="00705A94"/>
    <w:rsid w:val="00712270"/>
    <w:rsid w:val="007127AE"/>
    <w:rsid w:val="007721D2"/>
    <w:rsid w:val="00777C99"/>
    <w:rsid w:val="007A0DDB"/>
    <w:rsid w:val="007A266E"/>
    <w:rsid w:val="007A295A"/>
    <w:rsid w:val="007A423F"/>
    <w:rsid w:val="007C590F"/>
    <w:rsid w:val="007E09F8"/>
    <w:rsid w:val="007E7317"/>
    <w:rsid w:val="00801D0F"/>
    <w:rsid w:val="00803781"/>
    <w:rsid w:val="00813D5D"/>
    <w:rsid w:val="00814E3F"/>
    <w:rsid w:val="00820145"/>
    <w:rsid w:val="00821B52"/>
    <w:rsid w:val="008716EE"/>
    <w:rsid w:val="00877884"/>
    <w:rsid w:val="0088026A"/>
    <w:rsid w:val="008A5FD7"/>
    <w:rsid w:val="008B4651"/>
    <w:rsid w:val="008D55D2"/>
    <w:rsid w:val="008E66A1"/>
    <w:rsid w:val="008F0255"/>
    <w:rsid w:val="00902019"/>
    <w:rsid w:val="00942CBA"/>
    <w:rsid w:val="00946FD5"/>
    <w:rsid w:val="00952364"/>
    <w:rsid w:val="009B4402"/>
    <w:rsid w:val="009C52DF"/>
    <w:rsid w:val="00A134EB"/>
    <w:rsid w:val="00A22CDB"/>
    <w:rsid w:val="00A33D98"/>
    <w:rsid w:val="00A61998"/>
    <w:rsid w:val="00AC66B8"/>
    <w:rsid w:val="00AD262E"/>
    <w:rsid w:val="00AD61F6"/>
    <w:rsid w:val="00AD7F8C"/>
    <w:rsid w:val="00AE0C89"/>
    <w:rsid w:val="00AF2BD3"/>
    <w:rsid w:val="00B06A31"/>
    <w:rsid w:val="00B12C1E"/>
    <w:rsid w:val="00B15F47"/>
    <w:rsid w:val="00B16F16"/>
    <w:rsid w:val="00B23A37"/>
    <w:rsid w:val="00B37252"/>
    <w:rsid w:val="00B639DB"/>
    <w:rsid w:val="00B71964"/>
    <w:rsid w:val="00B71ABC"/>
    <w:rsid w:val="00B74BF1"/>
    <w:rsid w:val="00B75B3B"/>
    <w:rsid w:val="00B7626B"/>
    <w:rsid w:val="00B858F0"/>
    <w:rsid w:val="00B95B87"/>
    <w:rsid w:val="00BB5492"/>
    <w:rsid w:val="00BD0BF3"/>
    <w:rsid w:val="00BE3D78"/>
    <w:rsid w:val="00C05649"/>
    <w:rsid w:val="00C71C53"/>
    <w:rsid w:val="00C94829"/>
    <w:rsid w:val="00CA3301"/>
    <w:rsid w:val="00CB34B7"/>
    <w:rsid w:val="00CD0625"/>
    <w:rsid w:val="00CD0CB9"/>
    <w:rsid w:val="00CD4AD7"/>
    <w:rsid w:val="00CD5035"/>
    <w:rsid w:val="00CD66C2"/>
    <w:rsid w:val="00CE623F"/>
    <w:rsid w:val="00CF57B7"/>
    <w:rsid w:val="00D10507"/>
    <w:rsid w:val="00D55EFF"/>
    <w:rsid w:val="00D63470"/>
    <w:rsid w:val="00D90405"/>
    <w:rsid w:val="00D97D37"/>
    <w:rsid w:val="00DB3959"/>
    <w:rsid w:val="00DC709D"/>
    <w:rsid w:val="00DC7D26"/>
    <w:rsid w:val="00E07439"/>
    <w:rsid w:val="00E2004D"/>
    <w:rsid w:val="00E21FEA"/>
    <w:rsid w:val="00E2308F"/>
    <w:rsid w:val="00E84939"/>
    <w:rsid w:val="00E861B6"/>
    <w:rsid w:val="00ED0F57"/>
    <w:rsid w:val="00EE3937"/>
    <w:rsid w:val="00F10ED2"/>
    <w:rsid w:val="00F14DD6"/>
    <w:rsid w:val="00F17BE1"/>
    <w:rsid w:val="00F541CD"/>
    <w:rsid w:val="00F6113D"/>
    <w:rsid w:val="00F64B79"/>
    <w:rsid w:val="00F656C6"/>
    <w:rsid w:val="00F6690F"/>
    <w:rsid w:val="00F6725A"/>
    <w:rsid w:val="00F73487"/>
    <w:rsid w:val="00F7359E"/>
    <w:rsid w:val="00F77C4B"/>
    <w:rsid w:val="00F82CC6"/>
    <w:rsid w:val="00F82DDB"/>
    <w:rsid w:val="00F91360"/>
    <w:rsid w:val="00FA5447"/>
    <w:rsid w:val="00FB19B8"/>
    <w:rsid w:val="00FC529B"/>
    <w:rsid w:val="00FD1B10"/>
    <w:rsid w:val="00FE6DA3"/>
    <w:rsid w:val="00FF3337"/>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41B5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B5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1B5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customStyle="1" w:styleId="Heading1Char">
    <w:name w:val="Heading 1 Char"/>
    <w:basedOn w:val="DefaultParagraphFont"/>
    <w:link w:val="Heading1"/>
    <w:uiPriority w:val="9"/>
    <w:rsid w:val="00241B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1B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1B5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41B51"/>
    <w:rPr>
      <w:sz w:val="20"/>
      <w:szCs w:val="20"/>
    </w:rPr>
  </w:style>
  <w:style w:type="character" w:customStyle="1" w:styleId="FootnoteTextChar">
    <w:name w:val="Footnote Text Char"/>
    <w:basedOn w:val="DefaultParagraphFont"/>
    <w:link w:val="FootnoteText"/>
    <w:uiPriority w:val="99"/>
    <w:semiHidden/>
    <w:rsid w:val="00241B51"/>
    <w:rPr>
      <w:sz w:val="20"/>
      <w:szCs w:val="20"/>
    </w:rPr>
  </w:style>
  <w:style w:type="character" w:styleId="FootnoteReference">
    <w:name w:val="footnote reference"/>
    <w:basedOn w:val="DefaultParagraphFont"/>
    <w:uiPriority w:val="99"/>
    <w:semiHidden/>
    <w:unhideWhenUsed/>
    <w:rsid w:val="00241B51"/>
    <w:rPr>
      <w:vertAlign w:val="superscript"/>
    </w:rPr>
  </w:style>
  <w:style w:type="character" w:styleId="CommentReference">
    <w:name w:val="annotation reference"/>
    <w:basedOn w:val="DefaultParagraphFont"/>
    <w:uiPriority w:val="99"/>
    <w:semiHidden/>
    <w:unhideWhenUsed/>
    <w:rsid w:val="00241B51"/>
    <w:rPr>
      <w:sz w:val="16"/>
      <w:szCs w:val="16"/>
    </w:rPr>
  </w:style>
  <w:style w:type="paragraph" w:styleId="CommentText">
    <w:name w:val="annotation text"/>
    <w:basedOn w:val="Normal"/>
    <w:link w:val="CommentTextChar"/>
    <w:uiPriority w:val="99"/>
    <w:semiHidden/>
    <w:unhideWhenUsed/>
    <w:rsid w:val="00241B51"/>
    <w:pPr>
      <w:spacing w:after="160"/>
    </w:pPr>
    <w:rPr>
      <w:sz w:val="20"/>
      <w:szCs w:val="20"/>
    </w:rPr>
  </w:style>
  <w:style w:type="character" w:customStyle="1" w:styleId="CommentTextChar">
    <w:name w:val="Comment Text Char"/>
    <w:basedOn w:val="DefaultParagraphFont"/>
    <w:link w:val="CommentText"/>
    <w:uiPriority w:val="99"/>
    <w:semiHidden/>
    <w:rsid w:val="00241B51"/>
    <w:rPr>
      <w:sz w:val="20"/>
      <w:szCs w:val="20"/>
    </w:rPr>
  </w:style>
  <w:style w:type="paragraph" w:styleId="CommentSubject">
    <w:name w:val="annotation subject"/>
    <w:basedOn w:val="CommentText"/>
    <w:next w:val="CommentText"/>
    <w:link w:val="CommentSubjectChar"/>
    <w:uiPriority w:val="99"/>
    <w:semiHidden/>
    <w:unhideWhenUsed/>
    <w:rsid w:val="00241B51"/>
    <w:rPr>
      <w:b/>
      <w:bCs/>
    </w:rPr>
  </w:style>
  <w:style w:type="character" w:customStyle="1" w:styleId="CommentSubjectChar">
    <w:name w:val="Comment Subject Char"/>
    <w:basedOn w:val="CommentTextChar"/>
    <w:link w:val="CommentSubject"/>
    <w:uiPriority w:val="99"/>
    <w:semiHidden/>
    <w:rsid w:val="00241B51"/>
    <w:rPr>
      <w:b/>
      <w:bCs/>
      <w:sz w:val="20"/>
      <w:szCs w:val="20"/>
    </w:rPr>
  </w:style>
  <w:style w:type="character" w:styleId="Mention">
    <w:name w:val="Mention"/>
    <w:basedOn w:val="DefaultParagraphFont"/>
    <w:uiPriority w:val="99"/>
    <w:unhideWhenUsed/>
    <w:rsid w:val="00241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Pollitt, Andrew</cp:lastModifiedBy>
  <cp:revision>4</cp:revision>
  <cp:lastPrinted>2020-07-02T11:35:00Z</cp:lastPrinted>
  <dcterms:created xsi:type="dcterms:W3CDTF">2021-08-31T13:44:00Z</dcterms:created>
  <dcterms:modified xsi:type="dcterms:W3CDTF">2021-08-31T13:44:00Z</dcterms:modified>
</cp:coreProperties>
</file>