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C4BC" w14:textId="69676464" w:rsidR="009A7D96" w:rsidRPr="001E41E5" w:rsidRDefault="001E41E5" w:rsidP="009A7D96">
      <w:pPr>
        <w:jc w:val="center"/>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Rainford Cricket Club</w:t>
      </w:r>
      <w:r w:rsidR="00393D91" w:rsidRPr="001E41E5">
        <w:rPr>
          <w:rFonts w:asciiTheme="minorHAnsi" w:eastAsiaTheme="minorHAnsi" w:hAnsiTheme="minorHAnsi" w:cstheme="minorHAnsi"/>
          <w:b/>
          <w:color w:val="auto"/>
          <w:sz w:val="24"/>
          <w:szCs w:val="24"/>
          <w:lang w:eastAsia="en-US"/>
        </w:rPr>
        <w:t xml:space="preserve"> </w:t>
      </w:r>
      <w:r w:rsidR="009A7D96" w:rsidRPr="001E41E5">
        <w:rPr>
          <w:rFonts w:asciiTheme="minorHAnsi" w:eastAsiaTheme="minorHAnsi" w:hAnsiTheme="minorHAnsi" w:cstheme="minorHAnsi"/>
          <w:b/>
          <w:color w:val="auto"/>
          <w:sz w:val="24"/>
          <w:szCs w:val="24"/>
          <w:lang w:eastAsia="en-US"/>
        </w:rPr>
        <w:t>Privacy Notice</w:t>
      </w:r>
      <w:r w:rsidR="00D7475E" w:rsidRPr="001E41E5">
        <w:rPr>
          <w:rFonts w:asciiTheme="minorHAnsi" w:eastAsiaTheme="minorHAnsi" w:hAnsiTheme="minorHAnsi" w:cstheme="minorHAnsi"/>
          <w:b/>
          <w:color w:val="auto"/>
          <w:sz w:val="24"/>
          <w:szCs w:val="24"/>
          <w:lang w:eastAsia="en-US"/>
        </w:rPr>
        <w:t xml:space="preserve"> (Junior)</w:t>
      </w:r>
    </w:p>
    <w:p w14:paraId="3FEE180B" w14:textId="77777777" w:rsidR="009A7D96" w:rsidRPr="001E41E5" w:rsidRDefault="009A7D96" w:rsidP="009A7D96">
      <w:pPr>
        <w:jc w:val="center"/>
        <w:rPr>
          <w:rFonts w:asciiTheme="minorHAnsi" w:eastAsiaTheme="minorHAnsi" w:hAnsiTheme="minorHAnsi" w:cstheme="minorHAnsi"/>
          <w:color w:val="9FBC00"/>
          <w:sz w:val="24"/>
          <w:szCs w:val="24"/>
          <w:lang w:eastAsia="en-US"/>
        </w:rPr>
      </w:pPr>
      <w:r w:rsidRPr="001E41E5">
        <w:rPr>
          <w:rFonts w:asciiTheme="minorHAnsi" w:eastAsiaTheme="minorHAnsi" w:hAnsiTheme="minorHAnsi" w:cstheme="minorHAnsi"/>
          <w:color w:val="9FBC00"/>
          <w:sz w:val="24"/>
          <w:szCs w:val="24"/>
          <w:lang w:eastAsia="en-US"/>
        </w:rPr>
        <w:t>________________________________________________________________</w:t>
      </w:r>
    </w:p>
    <w:p w14:paraId="01371175" w14:textId="5FAA97EA" w:rsidR="009A7D96" w:rsidRPr="001E41E5" w:rsidRDefault="001E41E5" w:rsidP="009A7D96">
      <w:pPr>
        <w:shd w:val="clear" w:color="auto" w:fill="FFFFFF"/>
        <w:spacing w:before="100" w:beforeAutospacing="1" w:after="100" w:afterAutospacing="1" w:line="240" w:lineRule="auto"/>
        <w:rPr>
          <w:rFonts w:asciiTheme="minorHAnsi" w:eastAsia="Times New Roman" w:hAnsiTheme="minorHAnsi" w:cstheme="minorHAnsi"/>
          <w:b/>
          <w:color w:val="FF0000"/>
          <w:sz w:val="24"/>
          <w:szCs w:val="24"/>
        </w:rPr>
      </w:pPr>
      <w:r w:rsidRPr="001E41E5">
        <w:rPr>
          <w:rFonts w:asciiTheme="minorHAnsi" w:hAnsiTheme="minorHAnsi" w:cstheme="minorHAnsi"/>
          <w:sz w:val="24"/>
          <w:szCs w:val="24"/>
        </w:rPr>
        <w:t>Rainford Cricket Club</w:t>
      </w:r>
      <w:r w:rsidR="00AD5482" w:rsidRPr="001E41E5">
        <w:rPr>
          <w:rFonts w:asciiTheme="minorHAnsi" w:hAnsiTheme="minorHAnsi" w:cstheme="minorHAnsi"/>
          <w:sz w:val="24"/>
          <w:szCs w:val="24"/>
        </w:rPr>
        <w:t xml:space="preserve"> takes the protection of the data we hold about you as a member seriously and are committed to respecting your privacy. This Privacy Notice explains how we may use and protect the personal data we obtain about you and your rights in respect of your personal data.</w:t>
      </w:r>
    </w:p>
    <w:tbl>
      <w:tblPr>
        <w:tblStyle w:val="TableGrid"/>
        <w:tblpPr w:leftFromText="180" w:rightFromText="180" w:vertAnchor="text" w:tblpY="1"/>
        <w:tblOverlap w:val="never"/>
        <w:tblW w:w="0" w:type="auto"/>
        <w:shd w:val="clear" w:color="auto" w:fill="D9D9D9"/>
        <w:tblLook w:val="04A0" w:firstRow="1" w:lastRow="0" w:firstColumn="1" w:lastColumn="0" w:noHBand="0" w:noVBand="1"/>
      </w:tblPr>
      <w:tblGrid>
        <w:gridCol w:w="2726"/>
        <w:gridCol w:w="6240"/>
      </w:tblGrid>
      <w:tr w:rsidR="009A7D96" w:rsidRPr="001E41E5" w14:paraId="52521201" w14:textId="77777777" w:rsidTr="00D7475E">
        <w:tc>
          <w:tcPr>
            <w:tcW w:w="2726" w:type="dxa"/>
            <w:shd w:val="clear" w:color="auto" w:fill="D9D9D9" w:themeFill="background1" w:themeFillShade="D9"/>
          </w:tcPr>
          <w:p w14:paraId="38A570D9"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Names of data controller</w:t>
            </w:r>
          </w:p>
          <w:p w14:paraId="3DE70947"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635BC2EE" w14:textId="248C730C" w:rsidR="009A7D96" w:rsidRPr="001E41E5" w:rsidRDefault="001E41E5" w:rsidP="00F00019">
            <w:pPr>
              <w:spacing w:before="40" w:after="40"/>
              <w:jc w:val="both"/>
              <w:rPr>
                <w:rFonts w:asciiTheme="minorHAnsi" w:eastAsiaTheme="minorHAnsi" w:hAnsiTheme="minorHAnsi" w:cstheme="minorHAnsi"/>
                <w:b/>
                <w:i/>
                <w:color w:val="auto"/>
                <w:sz w:val="24"/>
                <w:szCs w:val="24"/>
                <w:lang w:eastAsia="en-US"/>
              </w:rPr>
            </w:pPr>
            <w:r w:rsidRPr="001E41E5">
              <w:rPr>
                <w:rFonts w:asciiTheme="minorHAnsi" w:eastAsiaTheme="minorHAnsi" w:hAnsiTheme="minorHAnsi" w:cstheme="minorHAnsi"/>
                <w:b/>
                <w:color w:val="auto"/>
                <w:sz w:val="24"/>
                <w:szCs w:val="24"/>
                <w:lang w:eastAsia="en-US"/>
              </w:rPr>
              <w:t>Rainford Cricket Club</w:t>
            </w:r>
          </w:p>
        </w:tc>
      </w:tr>
      <w:tr w:rsidR="009A7D96" w:rsidRPr="001E41E5" w14:paraId="44330212" w14:textId="77777777" w:rsidTr="00D7475E">
        <w:tc>
          <w:tcPr>
            <w:tcW w:w="2726" w:type="dxa"/>
            <w:shd w:val="clear" w:color="auto" w:fill="D9D9D9" w:themeFill="background1" w:themeFillShade="D9"/>
          </w:tcPr>
          <w:p w14:paraId="07BDD994" w14:textId="6B855780" w:rsidR="009A7D96" w:rsidRPr="001E41E5" w:rsidRDefault="009A7D96" w:rsidP="00D7475E">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Categories of personal data we collect</w:t>
            </w:r>
          </w:p>
        </w:tc>
        <w:tc>
          <w:tcPr>
            <w:tcW w:w="6240" w:type="dxa"/>
            <w:shd w:val="clear" w:color="auto" w:fill="auto"/>
          </w:tcPr>
          <w:p w14:paraId="638BEF29" w14:textId="77777777"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Name </w:t>
            </w:r>
          </w:p>
          <w:p w14:paraId="0A62EFC9" w14:textId="77777777"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Date of birth </w:t>
            </w:r>
          </w:p>
          <w:p w14:paraId="1095971D" w14:textId="2FD1113B"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Contact details</w:t>
            </w:r>
            <w:r w:rsidR="000A4A4B" w:rsidRPr="001E41E5">
              <w:rPr>
                <w:rFonts w:asciiTheme="minorHAnsi" w:eastAsiaTheme="minorHAnsi" w:hAnsiTheme="minorHAnsi" w:cstheme="minorHAnsi"/>
                <w:color w:val="1F4E79" w:themeColor="accent1" w:themeShade="80"/>
                <w:sz w:val="24"/>
                <w:szCs w:val="24"/>
                <w:lang w:eastAsia="en-US"/>
              </w:rPr>
              <w:t xml:space="preserve"> of your parent of guardian</w:t>
            </w:r>
          </w:p>
          <w:p w14:paraId="4A265BF3" w14:textId="0873DA50" w:rsidR="000A4A4B" w:rsidRPr="001E41E5" w:rsidRDefault="000A4A4B" w:rsidP="000A4A4B">
            <w:pPr>
              <w:pStyle w:val="ListParagraph"/>
              <w:numPr>
                <w:ilvl w:val="0"/>
                <w:numId w:val="6"/>
              </w:numPr>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Contact details of the young player if you are over 16</w:t>
            </w:r>
          </w:p>
          <w:p w14:paraId="2B595162" w14:textId="77777777"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Your participation confirmation</w:t>
            </w:r>
          </w:p>
          <w:p w14:paraId="1C93DA92" w14:textId="77777777"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Your video/photography preference</w:t>
            </w:r>
          </w:p>
          <w:p w14:paraId="0C0F419F" w14:textId="744D7118" w:rsidR="00AD5482" w:rsidRPr="001E41E5" w:rsidRDefault="00AD5482" w:rsidP="00AD5482">
            <w:pPr>
              <w:numPr>
                <w:ilvl w:val="0"/>
                <w:numId w:val="6"/>
              </w:numPr>
              <w:contextualSpacing/>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Your membership declaration and signature</w:t>
            </w:r>
          </w:p>
          <w:p w14:paraId="0018700C" w14:textId="77777777" w:rsidR="000A4A4B" w:rsidRPr="001E41E5" w:rsidRDefault="000A4A4B" w:rsidP="000A4A4B">
            <w:pPr>
              <w:numPr>
                <w:ilvl w:val="0"/>
                <w:numId w:val="4"/>
              </w:numPr>
              <w:contextualSpacing/>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Emergency contact details information</w:t>
            </w:r>
          </w:p>
          <w:p w14:paraId="448F1BAE" w14:textId="77777777" w:rsidR="000A4A4B" w:rsidRPr="001E41E5" w:rsidRDefault="000A4A4B" w:rsidP="000A4A4B">
            <w:pPr>
              <w:numPr>
                <w:ilvl w:val="0"/>
                <w:numId w:val="4"/>
              </w:numPr>
              <w:contextualSpacing/>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Sporting experience information</w:t>
            </w:r>
          </w:p>
          <w:p w14:paraId="4125B934" w14:textId="77777777" w:rsidR="000A4A4B" w:rsidRPr="001E41E5" w:rsidRDefault="000A4A4B" w:rsidP="000A4A4B">
            <w:pPr>
              <w:numPr>
                <w:ilvl w:val="0"/>
                <w:numId w:val="4"/>
              </w:numPr>
              <w:contextualSpacing/>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Disability information</w:t>
            </w:r>
          </w:p>
          <w:p w14:paraId="43202B89" w14:textId="5F3EE2F2" w:rsidR="009A7D96" w:rsidRPr="001E41E5" w:rsidRDefault="000A4A4B" w:rsidP="000A4A4B">
            <w:pPr>
              <w:numPr>
                <w:ilvl w:val="0"/>
                <w:numId w:val="4"/>
              </w:numPr>
              <w:contextualSpacing/>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Medical information</w:t>
            </w:r>
          </w:p>
        </w:tc>
      </w:tr>
      <w:tr w:rsidR="009A7D96" w:rsidRPr="001E41E5" w14:paraId="344433F8" w14:textId="77777777" w:rsidTr="00D7475E">
        <w:tc>
          <w:tcPr>
            <w:tcW w:w="2726" w:type="dxa"/>
            <w:shd w:val="clear" w:color="auto" w:fill="D9D9D9" w:themeFill="background1" w:themeFillShade="D9"/>
          </w:tcPr>
          <w:p w14:paraId="73E33FDB"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 xml:space="preserve">Our sources of the personal data </w:t>
            </w:r>
          </w:p>
          <w:p w14:paraId="7015B429" w14:textId="77777777" w:rsidR="009A7D96" w:rsidRPr="001E41E5" w:rsidRDefault="009A7D96" w:rsidP="009A7D96">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0BAD6FA0" w14:textId="77777777" w:rsidR="009A7D96" w:rsidRPr="001E41E5" w:rsidRDefault="009A7D96" w:rsidP="00F00019">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We obtain personal data from: </w:t>
            </w:r>
          </w:p>
          <w:p w14:paraId="17A001CD" w14:textId="77777777" w:rsidR="009A7D96" w:rsidRPr="001E41E5" w:rsidRDefault="009A7D96" w:rsidP="00F00019">
            <w:pPr>
              <w:numPr>
                <w:ilvl w:val="0"/>
                <w:numId w:val="5"/>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1F4E79" w:themeColor="accent1" w:themeShade="80"/>
                <w:sz w:val="24"/>
                <w:szCs w:val="24"/>
                <w:lang w:eastAsia="en-US"/>
              </w:rPr>
              <w:t>The parent/legal guardian registering a child to join the club</w:t>
            </w:r>
          </w:p>
          <w:p w14:paraId="06A95D2A" w14:textId="77777777" w:rsidR="000A4A4B" w:rsidRPr="001E41E5" w:rsidRDefault="000A4A4B" w:rsidP="000A4A4B">
            <w:pPr>
              <w:numPr>
                <w:ilvl w:val="0"/>
                <w:numId w:val="5"/>
              </w:numPr>
              <w:spacing w:before="40" w:after="40"/>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The England and Wales Cricket Board (ECB) </w:t>
            </w:r>
          </w:p>
          <w:p w14:paraId="2A67BF91" w14:textId="77777777" w:rsidR="000A4A4B" w:rsidRPr="001E41E5" w:rsidRDefault="000A4A4B" w:rsidP="000A4A4B">
            <w:pPr>
              <w:numPr>
                <w:ilvl w:val="0"/>
                <w:numId w:val="5"/>
              </w:numPr>
              <w:spacing w:before="40" w:after="40"/>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Leagues (where relevant)</w:t>
            </w:r>
          </w:p>
          <w:p w14:paraId="692CF710" w14:textId="77777777" w:rsidR="000A4A4B" w:rsidRPr="001E41E5" w:rsidRDefault="000A4A4B" w:rsidP="000A4A4B">
            <w:pPr>
              <w:numPr>
                <w:ilvl w:val="0"/>
                <w:numId w:val="5"/>
              </w:numPr>
              <w:spacing w:before="40" w:after="40"/>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County Boards (where relevant) </w:t>
            </w:r>
          </w:p>
          <w:p w14:paraId="7D0F1566" w14:textId="77777777" w:rsidR="000A4A4B" w:rsidRPr="001E41E5" w:rsidRDefault="000A4A4B" w:rsidP="000A4A4B">
            <w:pPr>
              <w:numPr>
                <w:ilvl w:val="0"/>
                <w:numId w:val="5"/>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Club coaches / leaders</w:t>
            </w:r>
          </w:p>
          <w:p w14:paraId="46B4DC2C" w14:textId="77777777" w:rsidR="000A4A4B" w:rsidRPr="001E41E5" w:rsidRDefault="000A4A4B" w:rsidP="000A4A4B">
            <w:pPr>
              <w:numPr>
                <w:ilvl w:val="0"/>
                <w:numId w:val="5"/>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Medical practitioners</w:t>
            </w:r>
          </w:p>
          <w:p w14:paraId="04831834" w14:textId="77777777" w:rsidR="009A7D96" w:rsidRPr="001E41E5" w:rsidRDefault="009A7D96" w:rsidP="00F00019">
            <w:pPr>
              <w:spacing w:before="40" w:after="40"/>
              <w:ind w:left="720"/>
              <w:contextualSpacing/>
              <w:jc w:val="both"/>
              <w:rPr>
                <w:rFonts w:asciiTheme="minorHAnsi" w:eastAsiaTheme="minorHAnsi" w:hAnsiTheme="minorHAnsi" w:cstheme="minorHAnsi"/>
                <w:color w:val="auto"/>
                <w:sz w:val="24"/>
                <w:szCs w:val="24"/>
                <w:lang w:eastAsia="en-US"/>
              </w:rPr>
            </w:pPr>
          </w:p>
        </w:tc>
      </w:tr>
      <w:tr w:rsidR="009A7D96" w:rsidRPr="001E41E5" w14:paraId="348997A2" w14:textId="77777777" w:rsidTr="00D7475E">
        <w:tc>
          <w:tcPr>
            <w:tcW w:w="2726" w:type="dxa"/>
            <w:shd w:val="clear" w:color="auto" w:fill="D9D9D9" w:themeFill="background1" w:themeFillShade="D9"/>
          </w:tcPr>
          <w:p w14:paraId="58DB662D" w14:textId="488E5FAE"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Automated decisions we may take</w:t>
            </w:r>
          </w:p>
        </w:tc>
        <w:tc>
          <w:tcPr>
            <w:tcW w:w="6240" w:type="dxa"/>
            <w:shd w:val="clear" w:color="auto" w:fill="auto"/>
          </w:tcPr>
          <w:p w14:paraId="73EBB4F2" w14:textId="033CA345" w:rsidR="009A7D96" w:rsidRPr="001E41E5" w:rsidRDefault="000A4A4B" w:rsidP="00F00019">
            <w:pPr>
              <w:spacing w:before="40" w:after="40"/>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The Club will not take any automated decisions about you.</w:t>
            </w:r>
          </w:p>
        </w:tc>
      </w:tr>
      <w:tr w:rsidR="009A7D96" w:rsidRPr="001E41E5" w14:paraId="6A718623" w14:textId="77777777" w:rsidTr="00D7475E">
        <w:tc>
          <w:tcPr>
            <w:tcW w:w="2726" w:type="dxa"/>
            <w:shd w:val="clear" w:color="auto" w:fill="D9D9D9" w:themeFill="background1" w:themeFillShade="D9"/>
          </w:tcPr>
          <w:p w14:paraId="79A07177" w14:textId="6050A6B5" w:rsidR="009A7D96" w:rsidRPr="001E41E5" w:rsidRDefault="009A7D96" w:rsidP="00D7475E">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 xml:space="preserve">Purposes for which we process personal data   </w:t>
            </w:r>
          </w:p>
        </w:tc>
        <w:tc>
          <w:tcPr>
            <w:tcW w:w="6240" w:type="dxa"/>
            <w:shd w:val="clear" w:color="auto" w:fill="auto"/>
          </w:tcPr>
          <w:p w14:paraId="0BB69A05" w14:textId="77777777" w:rsidR="000A4A4B" w:rsidRPr="001E41E5" w:rsidRDefault="000A4A4B" w:rsidP="000A4A4B">
            <w:pPr>
              <w:spacing w:before="40" w:after="40"/>
              <w:jc w:val="both"/>
              <w:rPr>
                <w:rFonts w:asciiTheme="minorHAnsi" w:eastAsiaTheme="minorHAnsi" w:hAnsiTheme="minorHAnsi" w:cstheme="minorHAnsi"/>
                <w:color w:val="2F5496" w:themeColor="accent5" w:themeShade="BF"/>
                <w:sz w:val="24"/>
                <w:szCs w:val="24"/>
                <w:lang w:eastAsia="en-US"/>
              </w:rPr>
            </w:pPr>
            <w:r w:rsidRPr="001E41E5">
              <w:rPr>
                <w:rFonts w:asciiTheme="minorHAnsi" w:eastAsiaTheme="minorHAnsi" w:hAnsiTheme="minorHAnsi" w:cstheme="minorHAnsi"/>
                <w:color w:val="2F5496" w:themeColor="accent5" w:themeShade="BF"/>
                <w:sz w:val="24"/>
                <w:szCs w:val="24"/>
                <w:lang w:eastAsia="en-US"/>
              </w:rPr>
              <w:t>The Club will process the personal data for:</w:t>
            </w:r>
          </w:p>
          <w:p w14:paraId="773F6570" w14:textId="77777777" w:rsidR="000A4A4B" w:rsidRPr="001E41E5" w:rsidRDefault="000A4A4B" w:rsidP="000A4A4B">
            <w:pPr>
              <w:numPr>
                <w:ilvl w:val="0"/>
                <w:numId w:val="3"/>
              </w:numPr>
              <w:spacing w:after="160" w:line="259" w:lineRule="auto"/>
              <w:contextualSpacing/>
              <w:jc w:val="both"/>
              <w:rPr>
                <w:rFonts w:asciiTheme="minorHAnsi" w:eastAsiaTheme="minorHAnsi" w:hAnsiTheme="minorHAnsi" w:cstheme="minorHAnsi"/>
                <w:color w:val="2F5496" w:themeColor="accent5" w:themeShade="BF"/>
                <w:sz w:val="24"/>
                <w:szCs w:val="24"/>
                <w:lang w:eastAsia="en-US"/>
              </w:rPr>
            </w:pPr>
            <w:r w:rsidRPr="001E41E5">
              <w:rPr>
                <w:rFonts w:asciiTheme="minorHAnsi" w:eastAsiaTheme="minorHAnsi" w:hAnsiTheme="minorHAnsi" w:cstheme="minorHAnsi"/>
                <w:color w:val="2F5496" w:themeColor="accent5" w:themeShade="BF"/>
                <w:sz w:val="24"/>
                <w:szCs w:val="24"/>
                <w:lang w:eastAsia="en-US"/>
              </w:rPr>
              <w:t xml:space="preserve">Administering your application for membership of the Club </w:t>
            </w:r>
          </w:p>
          <w:p w14:paraId="4968D8AD" w14:textId="77777777" w:rsidR="009A7D96" w:rsidRPr="001E41E5" w:rsidRDefault="009A7D96" w:rsidP="00F00019">
            <w:pPr>
              <w:numPr>
                <w:ilvl w:val="0"/>
                <w:numId w:val="3"/>
              </w:numPr>
              <w:spacing w:after="160" w:line="259" w:lineRule="auto"/>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Administering bookings and attendance at sessions </w:t>
            </w:r>
          </w:p>
          <w:p w14:paraId="564D3DDD" w14:textId="77777777" w:rsidR="009A7D96" w:rsidRPr="001E41E5" w:rsidRDefault="009A7D96" w:rsidP="00F00019">
            <w:pPr>
              <w:numPr>
                <w:ilvl w:val="0"/>
                <w:numId w:val="3"/>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Dealing with medical needs/specific requirements</w:t>
            </w:r>
          </w:p>
          <w:p w14:paraId="6C4B1908" w14:textId="77777777" w:rsidR="009A7D96" w:rsidRPr="001E41E5" w:rsidRDefault="009A7D96" w:rsidP="00F00019">
            <w:pPr>
              <w:numPr>
                <w:ilvl w:val="0"/>
                <w:numId w:val="3"/>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Supporting the delivery of cricket sessions  </w:t>
            </w:r>
          </w:p>
          <w:p w14:paraId="0F74079C" w14:textId="77777777" w:rsidR="000A4A4B" w:rsidRPr="001E41E5" w:rsidRDefault="000A4A4B" w:rsidP="000A4A4B">
            <w:pPr>
              <w:numPr>
                <w:ilvl w:val="0"/>
                <w:numId w:val="3"/>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Training and competition entry </w:t>
            </w:r>
          </w:p>
          <w:p w14:paraId="715496AE" w14:textId="77777777" w:rsidR="000A4A4B" w:rsidRPr="001E41E5" w:rsidRDefault="000A4A4B" w:rsidP="000A4A4B">
            <w:pPr>
              <w:numPr>
                <w:ilvl w:val="0"/>
                <w:numId w:val="3"/>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lastRenderedPageBreak/>
              <w:t>Reporting of participation and any incidents and of figures and trends (including equality and inclusion information)</w:t>
            </w:r>
          </w:p>
          <w:p w14:paraId="0EB9CB12" w14:textId="631B056E" w:rsidR="009A7D96" w:rsidRPr="001E41E5" w:rsidRDefault="000A4A4B" w:rsidP="00F00019">
            <w:pPr>
              <w:numPr>
                <w:ilvl w:val="0"/>
                <w:numId w:val="3"/>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Quality and improvement monitoring </w:t>
            </w:r>
          </w:p>
          <w:p w14:paraId="08B031C2" w14:textId="77777777" w:rsidR="009A7D96" w:rsidRPr="001E41E5" w:rsidRDefault="009A7D96" w:rsidP="00F00019">
            <w:pPr>
              <w:spacing w:before="40" w:after="40"/>
              <w:contextualSpacing/>
              <w:jc w:val="both"/>
              <w:rPr>
                <w:rFonts w:asciiTheme="minorHAnsi" w:eastAsiaTheme="minorHAnsi" w:hAnsiTheme="minorHAnsi" w:cstheme="minorHAnsi"/>
                <w:color w:val="auto"/>
                <w:sz w:val="24"/>
                <w:szCs w:val="24"/>
                <w:lang w:eastAsia="en-US"/>
              </w:rPr>
            </w:pPr>
          </w:p>
        </w:tc>
      </w:tr>
    </w:tbl>
    <w:p w14:paraId="737D4668" w14:textId="18F96869" w:rsidR="006E02D1" w:rsidRPr="001E41E5" w:rsidRDefault="006E02D1">
      <w:pPr>
        <w:rPr>
          <w:rFonts w:asciiTheme="minorHAnsi" w:hAnsiTheme="minorHAnsi" w:cstheme="minorHAnsi"/>
          <w:sz w:val="24"/>
          <w:szCs w:val="24"/>
        </w:rPr>
      </w:pPr>
    </w:p>
    <w:tbl>
      <w:tblPr>
        <w:tblStyle w:val="TableGrid"/>
        <w:tblpPr w:leftFromText="180" w:rightFromText="180" w:vertAnchor="text" w:tblpY="1"/>
        <w:tblOverlap w:val="never"/>
        <w:tblW w:w="0" w:type="auto"/>
        <w:shd w:val="clear" w:color="auto" w:fill="D9D9D9"/>
        <w:tblLook w:val="04A0" w:firstRow="1" w:lastRow="0" w:firstColumn="1" w:lastColumn="0" w:noHBand="0" w:noVBand="1"/>
      </w:tblPr>
      <w:tblGrid>
        <w:gridCol w:w="2726"/>
        <w:gridCol w:w="6240"/>
      </w:tblGrid>
      <w:tr w:rsidR="009A7D96" w:rsidRPr="001E41E5" w14:paraId="3A6D6BB6" w14:textId="77777777" w:rsidTr="00D7475E">
        <w:tc>
          <w:tcPr>
            <w:tcW w:w="2726" w:type="dxa"/>
            <w:shd w:val="clear" w:color="auto" w:fill="D9D9D9" w:themeFill="background1" w:themeFillShade="D9"/>
          </w:tcPr>
          <w:p w14:paraId="2033E26E" w14:textId="3348309A"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 xml:space="preserve">Who we will disclose your personal data to </w:t>
            </w:r>
          </w:p>
          <w:p w14:paraId="01825727"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p>
          <w:p w14:paraId="005627B2"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[Club to amend to add any additional discloses]</w:t>
            </w:r>
          </w:p>
        </w:tc>
        <w:tc>
          <w:tcPr>
            <w:tcW w:w="6240" w:type="dxa"/>
            <w:shd w:val="clear" w:color="auto" w:fill="auto"/>
          </w:tcPr>
          <w:p w14:paraId="31143C81" w14:textId="21E6CF84" w:rsidR="000A4A4B" w:rsidRPr="001E41E5" w:rsidRDefault="000A4A4B" w:rsidP="000A4A4B">
            <w:pPr>
              <w:spacing w:before="40" w:after="40"/>
              <w:ind w:left="360"/>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For members under the age of 16 the parent o</w:t>
            </w:r>
            <w:r w:rsidR="009B76CA">
              <w:rPr>
                <w:rFonts w:asciiTheme="minorHAnsi" w:eastAsiaTheme="minorHAnsi" w:hAnsiTheme="minorHAnsi" w:cstheme="minorHAnsi"/>
                <w:color w:val="1F4E79" w:themeColor="accent1" w:themeShade="80"/>
                <w:sz w:val="24"/>
                <w:szCs w:val="24"/>
                <w:lang w:eastAsia="en-US"/>
              </w:rPr>
              <w:t>r</w:t>
            </w:r>
            <w:r w:rsidRPr="001E41E5">
              <w:rPr>
                <w:rFonts w:asciiTheme="minorHAnsi" w:eastAsiaTheme="minorHAnsi" w:hAnsiTheme="minorHAnsi" w:cstheme="minorHAnsi"/>
                <w:color w:val="1F4E79" w:themeColor="accent1" w:themeShade="80"/>
                <w:sz w:val="24"/>
                <w:szCs w:val="24"/>
                <w:lang w:eastAsia="en-US"/>
              </w:rPr>
              <w:t xml:space="preserve"> guardians information will be shared, on reaching 16 the players personal data may also be shared so:</w:t>
            </w:r>
          </w:p>
          <w:p w14:paraId="7A4E97E3" w14:textId="77777777" w:rsidR="000A4A4B" w:rsidRPr="001E41E5" w:rsidRDefault="000A4A4B" w:rsidP="000A4A4B">
            <w:pPr>
              <w:spacing w:before="40" w:after="40"/>
              <w:ind w:left="360"/>
              <w:contextualSpacing/>
              <w:jc w:val="both"/>
              <w:rPr>
                <w:rFonts w:asciiTheme="minorHAnsi" w:eastAsiaTheme="minorHAnsi" w:hAnsiTheme="minorHAnsi" w:cstheme="minorHAnsi"/>
                <w:color w:val="auto"/>
                <w:sz w:val="24"/>
                <w:szCs w:val="24"/>
                <w:lang w:eastAsia="en-US"/>
              </w:rPr>
            </w:pPr>
          </w:p>
          <w:p w14:paraId="71F216D4" w14:textId="7061FDB2" w:rsidR="000A4A4B" w:rsidRPr="001E41E5" w:rsidRDefault="000A4A4B" w:rsidP="000A4A4B">
            <w:pPr>
              <w:numPr>
                <w:ilvl w:val="0"/>
                <w:numId w:val="2"/>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2F5496" w:themeColor="accent5" w:themeShade="BF"/>
                <w:sz w:val="24"/>
                <w:szCs w:val="24"/>
                <w:lang w:eastAsia="en-US"/>
              </w:rPr>
              <w:t>Leagues where you have been nominated for / agree to play for a League</w:t>
            </w:r>
            <w:r w:rsidRPr="001E41E5">
              <w:rPr>
                <w:rStyle w:val="CommentReference"/>
                <w:rFonts w:asciiTheme="minorHAnsi" w:hAnsiTheme="minorHAnsi" w:cstheme="minorHAnsi"/>
                <w:sz w:val="24"/>
                <w:szCs w:val="24"/>
              </w:rPr>
              <w:t xml:space="preserve"> </w:t>
            </w:r>
          </w:p>
          <w:p w14:paraId="6F62ABEA" w14:textId="77777777" w:rsidR="000A4A4B" w:rsidRPr="001E41E5" w:rsidRDefault="000A4A4B" w:rsidP="000A4A4B">
            <w:pPr>
              <w:numPr>
                <w:ilvl w:val="0"/>
                <w:numId w:val="2"/>
              </w:numPr>
              <w:spacing w:before="40" w:after="40"/>
              <w:contextualSpacing/>
              <w:jc w:val="both"/>
              <w:rPr>
                <w:rFonts w:asciiTheme="minorHAnsi" w:eastAsiaTheme="minorHAnsi" w:hAnsiTheme="minorHAnsi" w:cstheme="minorHAnsi"/>
                <w:color w:val="2F5496" w:themeColor="accent5" w:themeShade="BF"/>
                <w:sz w:val="24"/>
                <w:szCs w:val="24"/>
                <w:lang w:eastAsia="en-US"/>
              </w:rPr>
            </w:pPr>
            <w:r w:rsidRPr="001E41E5">
              <w:rPr>
                <w:rFonts w:asciiTheme="minorHAnsi" w:eastAsiaTheme="minorHAnsi" w:hAnsiTheme="minorHAnsi" w:cstheme="minorHAnsi"/>
                <w:color w:val="2F5496" w:themeColor="accent5" w:themeShade="BF"/>
                <w:sz w:val="24"/>
                <w:szCs w:val="24"/>
                <w:lang w:eastAsia="en-US"/>
              </w:rPr>
              <w:t>The ECB where you are registered for or express an interest in an ECB programme</w:t>
            </w:r>
          </w:p>
          <w:p w14:paraId="376A153D" w14:textId="77777777" w:rsidR="000A4A4B" w:rsidRPr="001E41E5" w:rsidRDefault="000A4A4B" w:rsidP="000A4A4B">
            <w:pPr>
              <w:numPr>
                <w:ilvl w:val="0"/>
                <w:numId w:val="2"/>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2F5496" w:themeColor="accent5" w:themeShade="BF"/>
                <w:sz w:val="24"/>
                <w:szCs w:val="24"/>
                <w:lang w:eastAsia="en-US"/>
              </w:rPr>
              <w:t>The County Cricket Board that supports the local Cricket Club whose programmes you have registered for</w:t>
            </w:r>
          </w:p>
          <w:p w14:paraId="6BF16FAF" w14:textId="77777777" w:rsidR="009A7D96" w:rsidRPr="001E41E5" w:rsidRDefault="009A7D96" w:rsidP="00F00019">
            <w:pPr>
              <w:numPr>
                <w:ilvl w:val="0"/>
                <w:numId w:val="2"/>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Coaches and junior co-ordinators for administrating training sessions</w:t>
            </w:r>
          </w:p>
          <w:p w14:paraId="28568882" w14:textId="77777777" w:rsidR="009A7D96" w:rsidRPr="001E41E5" w:rsidRDefault="009A7D96" w:rsidP="00F00019">
            <w:pPr>
              <w:numPr>
                <w:ilvl w:val="0"/>
                <w:numId w:val="2"/>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Volunteers who work at cricket clubs/venues to support the delivery of sessions. </w:t>
            </w:r>
          </w:p>
          <w:p w14:paraId="1ABFA77D" w14:textId="77777777" w:rsidR="009A7D96" w:rsidRPr="001E41E5" w:rsidRDefault="009A7D96" w:rsidP="00F00019">
            <w:pPr>
              <w:numPr>
                <w:ilvl w:val="0"/>
                <w:numId w:val="2"/>
              </w:numPr>
              <w:spacing w:before="40" w:after="40"/>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The County Cricket Board that supports the local Cricket Club whose programmes you have registered for</w:t>
            </w:r>
          </w:p>
          <w:p w14:paraId="45892C18" w14:textId="77777777" w:rsidR="009A7D96" w:rsidRPr="001E41E5" w:rsidRDefault="009A7D96" w:rsidP="00F00019">
            <w:pPr>
              <w:spacing w:before="40" w:after="40"/>
              <w:ind w:left="720"/>
              <w:contextualSpacing/>
              <w:jc w:val="both"/>
              <w:rPr>
                <w:rFonts w:asciiTheme="minorHAnsi" w:eastAsiaTheme="minorHAnsi" w:hAnsiTheme="minorHAnsi" w:cstheme="minorHAnsi"/>
                <w:color w:val="auto"/>
                <w:sz w:val="24"/>
                <w:szCs w:val="24"/>
                <w:highlight w:val="yellow"/>
                <w:lang w:eastAsia="en-US"/>
              </w:rPr>
            </w:pPr>
          </w:p>
        </w:tc>
      </w:tr>
      <w:tr w:rsidR="009A7D96" w:rsidRPr="001E41E5" w14:paraId="698D7E57" w14:textId="77777777" w:rsidTr="00D7475E">
        <w:tc>
          <w:tcPr>
            <w:tcW w:w="2726" w:type="dxa"/>
            <w:shd w:val="clear" w:color="auto" w:fill="D9D9D9" w:themeFill="background1" w:themeFillShade="D9"/>
          </w:tcPr>
          <w:p w14:paraId="12C9FA8A"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Legal basis for processing your personal data</w:t>
            </w:r>
          </w:p>
        </w:tc>
        <w:tc>
          <w:tcPr>
            <w:tcW w:w="6240" w:type="dxa"/>
            <w:shd w:val="clear" w:color="auto" w:fill="auto"/>
          </w:tcPr>
          <w:p w14:paraId="699D364E" w14:textId="77777777" w:rsidR="009A7D96" w:rsidRPr="001E41E5" w:rsidRDefault="009A7D96" w:rsidP="00F00019">
            <w:pPr>
              <w:spacing w:before="40" w:after="40"/>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The legal basis for the collection and processing of your personal data is:</w:t>
            </w:r>
          </w:p>
          <w:p w14:paraId="4F3934B0" w14:textId="77777777" w:rsidR="009A7D96" w:rsidRPr="001E41E5" w:rsidRDefault="009A7D96" w:rsidP="00F00019">
            <w:pPr>
              <w:numPr>
                <w:ilvl w:val="0"/>
                <w:numId w:val="1"/>
              </w:numPr>
              <w:spacing w:before="40" w:after="40" w:line="259" w:lineRule="auto"/>
              <w:ind w:left="317" w:hanging="284"/>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b/>
                <w:color w:val="1F4E79" w:themeColor="accent1" w:themeShade="80"/>
                <w:sz w:val="24"/>
                <w:szCs w:val="24"/>
                <w:lang w:eastAsia="en-US"/>
              </w:rPr>
              <w:t>for administration and programme delivery:</w:t>
            </w:r>
            <w:r w:rsidRPr="001E41E5">
              <w:rPr>
                <w:rFonts w:asciiTheme="minorHAnsi" w:eastAsiaTheme="minorHAnsi" w:hAnsiTheme="minorHAnsi" w:cstheme="minorHAnsi"/>
                <w:color w:val="1F4E79" w:themeColor="accent1" w:themeShade="80"/>
                <w:sz w:val="24"/>
                <w:szCs w:val="24"/>
                <w:lang w:eastAsia="en-US"/>
              </w:rPr>
              <w:t xml:space="preserve"> that it is necessary to fulfil the contract that you are going to enter into or have entered into with us</w:t>
            </w:r>
          </w:p>
          <w:p w14:paraId="60A7226C" w14:textId="77777777" w:rsidR="009A7D96" w:rsidRPr="001E41E5" w:rsidRDefault="009A7D96" w:rsidP="00F00019">
            <w:pPr>
              <w:numPr>
                <w:ilvl w:val="0"/>
                <w:numId w:val="1"/>
              </w:numPr>
              <w:spacing w:before="40" w:after="40" w:line="259" w:lineRule="auto"/>
              <w:ind w:left="317" w:hanging="284"/>
              <w:contextualSpacing/>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b/>
                <w:color w:val="1F4E79" w:themeColor="accent1" w:themeShade="80"/>
                <w:sz w:val="24"/>
                <w:szCs w:val="24"/>
                <w:lang w:eastAsia="en-US"/>
              </w:rPr>
              <w:t>for dealing with medical needs:</w:t>
            </w:r>
            <w:r w:rsidRPr="001E41E5">
              <w:rPr>
                <w:rFonts w:asciiTheme="minorHAnsi" w:eastAsiaTheme="minorHAnsi" w:hAnsiTheme="minorHAnsi" w:cstheme="minorHAnsi"/>
                <w:color w:val="1F4E79" w:themeColor="accent1" w:themeShade="80"/>
                <w:sz w:val="24"/>
                <w:szCs w:val="24"/>
                <w:lang w:eastAsia="en-US"/>
              </w:rPr>
              <w:t xml:space="preserve">  that you have given your explicit consent or in the child’s vital interests. </w:t>
            </w:r>
          </w:p>
          <w:p w14:paraId="06E064F3" w14:textId="77777777" w:rsidR="009A7D96" w:rsidRPr="001E41E5" w:rsidRDefault="009A7D96" w:rsidP="00F00019">
            <w:pPr>
              <w:numPr>
                <w:ilvl w:val="0"/>
                <w:numId w:val="1"/>
              </w:numPr>
              <w:spacing w:before="40" w:after="40" w:line="259" w:lineRule="auto"/>
              <w:ind w:left="317" w:hanging="284"/>
              <w:contextualSpacing/>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b/>
                <w:color w:val="1F4E79" w:themeColor="accent1" w:themeShade="80"/>
                <w:sz w:val="24"/>
                <w:szCs w:val="24"/>
                <w:lang w:eastAsia="en-US"/>
              </w:rPr>
              <w:t>in all other cases:</w:t>
            </w:r>
            <w:r w:rsidRPr="001E41E5">
              <w:rPr>
                <w:rFonts w:asciiTheme="minorHAnsi" w:eastAsiaTheme="minorHAnsi" w:hAnsiTheme="minorHAnsi" w:cstheme="minorHAnsi"/>
                <w:color w:val="1F4E79" w:themeColor="accent1" w:themeShade="80"/>
                <w:sz w:val="24"/>
                <w:szCs w:val="24"/>
                <w:lang w:eastAsia="en-US"/>
              </w:rPr>
              <w:t xml:space="preserve"> that it is necessary for our legitimate interests </w:t>
            </w:r>
            <w:bookmarkStart w:id="0" w:name="_Hlk511313789"/>
            <w:r w:rsidRPr="001E41E5">
              <w:rPr>
                <w:rFonts w:asciiTheme="minorHAnsi" w:eastAsiaTheme="minorHAnsi" w:hAnsiTheme="minorHAnsi" w:cstheme="minorHAnsi"/>
                <w:color w:val="1F4E79" w:themeColor="accent1" w:themeShade="80"/>
                <w:sz w:val="24"/>
                <w:szCs w:val="24"/>
                <w:lang w:eastAsia="en-US"/>
              </w:rPr>
              <w:t>which are to build a programme to encourage participation in cricket and does not prejudice or harm rights and freedoms of parents / guardians or the children that join the programme.</w:t>
            </w:r>
            <w:bookmarkEnd w:id="0"/>
          </w:p>
        </w:tc>
      </w:tr>
      <w:tr w:rsidR="009A7D96" w:rsidRPr="001E41E5" w14:paraId="5EF6DE82" w14:textId="77777777" w:rsidTr="00D7475E">
        <w:tc>
          <w:tcPr>
            <w:tcW w:w="2726" w:type="dxa"/>
            <w:shd w:val="clear" w:color="auto" w:fill="D9D9D9" w:themeFill="background1" w:themeFillShade="D9"/>
          </w:tcPr>
          <w:p w14:paraId="7434B50E"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Your right to withdraw consent</w:t>
            </w:r>
          </w:p>
        </w:tc>
        <w:tc>
          <w:tcPr>
            <w:tcW w:w="6240" w:type="dxa"/>
            <w:shd w:val="clear" w:color="auto" w:fill="auto"/>
          </w:tcPr>
          <w:p w14:paraId="2512D80B" w14:textId="77777777" w:rsidR="009A7D96" w:rsidRPr="001E41E5" w:rsidRDefault="009A7D96" w:rsidP="00F00019">
            <w:pPr>
              <w:spacing w:before="40" w:after="40"/>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Where you have given your consent to any processing of personal data, you have the right to withdraw that consent at any time.  If you do, it will not affect the lawfulness of any </w:t>
            </w:r>
            <w:r w:rsidRPr="001E41E5">
              <w:rPr>
                <w:rFonts w:asciiTheme="minorHAnsi" w:eastAsiaTheme="minorHAnsi" w:hAnsiTheme="minorHAnsi" w:cstheme="minorHAnsi"/>
                <w:color w:val="1F4E79" w:themeColor="accent1" w:themeShade="80"/>
                <w:sz w:val="24"/>
                <w:szCs w:val="24"/>
                <w:lang w:eastAsia="en-US"/>
              </w:rPr>
              <w:lastRenderedPageBreak/>
              <w:t>processing for which we had consent prior to your withdrawing it.</w:t>
            </w:r>
          </w:p>
        </w:tc>
      </w:tr>
      <w:tr w:rsidR="009A7D96" w:rsidRPr="001E41E5" w14:paraId="587037BE" w14:textId="77777777" w:rsidTr="00D7475E">
        <w:tc>
          <w:tcPr>
            <w:tcW w:w="2726" w:type="dxa"/>
            <w:shd w:val="clear" w:color="auto" w:fill="D9D9D9" w:themeFill="background1" w:themeFillShade="D9"/>
          </w:tcPr>
          <w:p w14:paraId="3FC30A20"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lastRenderedPageBreak/>
              <w:t>Location of your personal data</w:t>
            </w:r>
          </w:p>
          <w:p w14:paraId="386852DB" w14:textId="77777777" w:rsidR="009A7D96" w:rsidRPr="001E41E5" w:rsidRDefault="009A7D96" w:rsidP="00F00019">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153F5E3F" w14:textId="77777777" w:rsidR="009A7D96" w:rsidRPr="001E41E5" w:rsidRDefault="009A7D96" w:rsidP="00F00019">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auto"/>
                <w:sz w:val="24"/>
                <w:szCs w:val="24"/>
                <w:lang w:eastAsia="en-US"/>
              </w:rPr>
              <w:t xml:space="preserve">The Club will keep your personal data within the European Economic Area. </w:t>
            </w:r>
          </w:p>
          <w:p w14:paraId="3B0F63B0" w14:textId="77777777" w:rsidR="009A7D96" w:rsidRPr="001E41E5" w:rsidRDefault="009A7D96" w:rsidP="00F00019">
            <w:pPr>
              <w:spacing w:before="40" w:after="40"/>
              <w:jc w:val="both"/>
              <w:rPr>
                <w:rFonts w:asciiTheme="minorHAnsi" w:eastAsiaTheme="minorHAnsi" w:hAnsiTheme="minorHAnsi" w:cstheme="minorHAnsi"/>
                <w:color w:val="auto"/>
                <w:sz w:val="24"/>
                <w:szCs w:val="24"/>
                <w:lang w:eastAsia="en-US"/>
              </w:rPr>
            </w:pPr>
          </w:p>
        </w:tc>
      </w:tr>
      <w:tr w:rsidR="000A4A4B" w:rsidRPr="001E41E5" w14:paraId="069F93CF" w14:textId="77777777" w:rsidTr="00D7475E">
        <w:tc>
          <w:tcPr>
            <w:tcW w:w="2726" w:type="dxa"/>
            <w:shd w:val="clear" w:color="auto" w:fill="D9D9D9" w:themeFill="background1" w:themeFillShade="D9"/>
          </w:tcPr>
          <w:p w14:paraId="641767F0"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 xml:space="preserve">How long we will keep your personal data for                              </w:t>
            </w:r>
          </w:p>
          <w:p w14:paraId="70FB3BF3"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1F9B86A9" w14:textId="495664F9" w:rsidR="000A4A4B" w:rsidRPr="001E41E5" w:rsidRDefault="000A4A4B" w:rsidP="000A4A4B">
            <w:pPr>
              <w:spacing w:before="40" w:after="40"/>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We will not retain your personal data for longer than is reasonable and necessary for the purposes for which it was collected. We shall retain your personal data for such time as you are registered with </w:t>
            </w:r>
            <w:r w:rsidR="001E41E5" w:rsidRPr="001E41E5">
              <w:rPr>
                <w:rFonts w:asciiTheme="minorHAnsi" w:eastAsiaTheme="minorHAnsi" w:hAnsiTheme="minorHAnsi" w:cstheme="minorHAnsi"/>
                <w:color w:val="1F4E79" w:themeColor="accent1" w:themeShade="80"/>
                <w:sz w:val="24"/>
                <w:szCs w:val="24"/>
                <w:lang w:eastAsia="en-US"/>
              </w:rPr>
              <w:t>Rainford Cricket Club</w:t>
            </w:r>
            <w:r w:rsidRPr="001E41E5">
              <w:rPr>
                <w:rFonts w:asciiTheme="minorHAnsi" w:eastAsiaTheme="minorHAnsi" w:hAnsiTheme="minorHAnsi" w:cstheme="minorHAnsi"/>
                <w:color w:val="1F4E79" w:themeColor="accent1" w:themeShade="80"/>
                <w:sz w:val="24"/>
                <w:szCs w:val="24"/>
                <w:lang w:eastAsia="en-US"/>
              </w:rPr>
              <w:t xml:space="preserve"> as a member.    </w:t>
            </w:r>
          </w:p>
          <w:p w14:paraId="2C89D1CB" w14:textId="77777777" w:rsidR="000A4A4B" w:rsidRPr="001E41E5" w:rsidRDefault="000A4A4B" w:rsidP="000A4A4B">
            <w:pPr>
              <w:spacing w:before="40" w:after="40"/>
              <w:jc w:val="both"/>
              <w:rPr>
                <w:rFonts w:asciiTheme="minorHAnsi" w:eastAsiaTheme="minorHAnsi" w:hAnsiTheme="minorHAnsi" w:cstheme="minorHAnsi"/>
                <w:color w:val="1F4E79" w:themeColor="accent1" w:themeShade="80"/>
                <w:sz w:val="24"/>
                <w:szCs w:val="24"/>
                <w:lang w:eastAsia="en-US"/>
              </w:rPr>
            </w:pPr>
          </w:p>
          <w:p w14:paraId="3E422EC4" w14:textId="0B1597C8" w:rsidR="000A4A4B" w:rsidRPr="001E41E5" w:rsidRDefault="000A4A4B" w:rsidP="000A4A4B">
            <w:pPr>
              <w:spacing w:before="40" w:after="40"/>
              <w:jc w:val="both"/>
              <w:rPr>
                <w:rFonts w:asciiTheme="minorHAnsi" w:eastAsiaTheme="minorHAnsi" w:hAnsiTheme="minorHAnsi" w:cstheme="minorHAnsi"/>
                <w:color w:val="1F4E79" w:themeColor="accent1" w:themeShade="80"/>
                <w:sz w:val="24"/>
                <w:szCs w:val="24"/>
                <w:lang w:eastAsia="en-US"/>
              </w:rPr>
            </w:pPr>
            <w:r w:rsidRPr="001E41E5">
              <w:rPr>
                <w:rFonts w:asciiTheme="minorHAnsi" w:eastAsiaTheme="minorHAnsi" w:hAnsiTheme="minorHAnsi" w:cstheme="minorHAnsi"/>
                <w:color w:val="1F4E79" w:themeColor="accent1" w:themeShade="80"/>
                <w:sz w:val="24"/>
                <w:szCs w:val="24"/>
                <w:lang w:eastAsia="en-US"/>
              </w:rPr>
              <w:t xml:space="preserve">2 years after you cease to be a member of </w:t>
            </w:r>
            <w:r w:rsidR="001E41E5" w:rsidRPr="001E41E5">
              <w:rPr>
                <w:rFonts w:asciiTheme="minorHAnsi" w:eastAsiaTheme="minorHAnsi" w:hAnsiTheme="minorHAnsi" w:cstheme="minorHAnsi"/>
                <w:color w:val="1F4E79" w:themeColor="accent1" w:themeShade="80"/>
                <w:sz w:val="24"/>
                <w:szCs w:val="24"/>
                <w:lang w:eastAsia="en-US"/>
              </w:rPr>
              <w:t>Rainford Cricket Club</w:t>
            </w:r>
            <w:r w:rsidRPr="001E41E5">
              <w:rPr>
                <w:rFonts w:asciiTheme="minorHAnsi" w:eastAsiaTheme="minorHAnsi" w:hAnsiTheme="minorHAnsi" w:cstheme="minorHAnsi"/>
                <w:color w:val="1F4E79" w:themeColor="accent1" w:themeShade="80"/>
                <w:sz w:val="24"/>
                <w:szCs w:val="24"/>
                <w:lang w:eastAsia="en-US"/>
              </w:rPr>
              <w:t xml:space="preserve"> or play an active part in </w:t>
            </w:r>
            <w:r w:rsidR="001E41E5" w:rsidRPr="001E41E5">
              <w:rPr>
                <w:rFonts w:asciiTheme="minorHAnsi" w:eastAsiaTheme="minorHAnsi" w:hAnsiTheme="minorHAnsi" w:cstheme="minorHAnsi"/>
                <w:color w:val="1F4E79" w:themeColor="accent1" w:themeShade="80"/>
                <w:sz w:val="24"/>
                <w:szCs w:val="24"/>
                <w:lang w:eastAsia="en-US"/>
              </w:rPr>
              <w:t xml:space="preserve">Rainford Cricket </w:t>
            </w:r>
            <w:proofErr w:type="gramStart"/>
            <w:r w:rsidR="001E41E5" w:rsidRPr="001E41E5">
              <w:rPr>
                <w:rFonts w:asciiTheme="minorHAnsi" w:eastAsiaTheme="minorHAnsi" w:hAnsiTheme="minorHAnsi" w:cstheme="minorHAnsi"/>
                <w:color w:val="1F4E79" w:themeColor="accent1" w:themeShade="80"/>
                <w:sz w:val="24"/>
                <w:szCs w:val="24"/>
                <w:lang w:eastAsia="en-US"/>
              </w:rPr>
              <w:t>Club</w:t>
            </w:r>
            <w:r w:rsidRPr="001E41E5">
              <w:rPr>
                <w:rFonts w:asciiTheme="minorHAnsi" w:eastAsiaTheme="minorHAnsi" w:hAnsiTheme="minorHAnsi" w:cstheme="minorHAnsi"/>
                <w:color w:val="1F4E79" w:themeColor="accent1" w:themeShade="80"/>
                <w:sz w:val="24"/>
                <w:szCs w:val="24"/>
                <w:lang w:eastAsia="en-US"/>
              </w:rPr>
              <w:t xml:space="preserve"> ,</w:t>
            </w:r>
            <w:proofErr w:type="gramEnd"/>
            <w:r w:rsidRPr="001E41E5">
              <w:rPr>
                <w:rFonts w:asciiTheme="minorHAnsi" w:eastAsiaTheme="minorHAnsi" w:hAnsiTheme="minorHAnsi" w:cstheme="minorHAnsi"/>
                <w:color w:val="1F4E79" w:themeColor="accent1" w:themeShade="80"/>
                <w:sz w:val="24"/>
                <w:szCs w:val="24"/>
                <w:lang w:eastAsia="en-US"/>
              </w:rPr>
              <w:t xml:space="preserve"> we shall delete your data excepting that needed to keep historical scorecard and statistical records </w:t>
            </w:r>
          </w:p>
          <w:p w14:paraId="1C766F7B" w14:textId="77777777" w:rsidR="000A4A4B" w:rsidRPr="001E41E5" w:rsidRDefault="000A4A4B" w:rsidP="000A4A4B">
            <w:pPr>
              <w:spacing w:before="40" w:after="40"/>
              <w:jc w:val="both"/>
              <w:rPr>
                <w:rFonts w:asciiTheme="minorHAnsi" w:eastAsiaTheme="minorHAnsi" w:hAnsiTheme="minorHAnsi" w:cstheme="minorHAnsi"/>
                <w:color w:val="auto"/>
                <w:sz w:val="24"/>
                <w:szCs w:val="24"/>
                <w:lang w:eastAsia="en-US"/>
              </w:rPr>
            </w:pPr>
          </w:p>
        </w:tc>
      </w:tr>
      <w:tr w:rsidR="000A4A4B" w:rsidRPr="001E41E5" w14:paraId="593E8A17" w14:textId="77777777" w:rsidTr="00D7475E">
        <w:tc>
          <w:tcPr>
            <w:tcW w:w="2726" w:type="dxa"/>
            <w:shd w:val="clear" w:color="auto" w:fill="D9D9D9" w:themeFill="background1" w:themeFillShade="D9"/>
          </w:tcPr>
          <w:p w14:paraId="32F622AC"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Your rights in respect of your personal data</w:t>
            </w:r>
          </w:p>
          <w:p w14:paraId="279CFC59"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4C89B055" w14:textId="6D33F59D" w:rsidR="000A4A4B" w:rsidRPr="001E41E5" w:rsidRDefault="000A4A4B" w:rsidP="000A4A4B">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2F5496" w:themeColor="accent5" w:themeShade="BF"/>
                <w:sz w:val="24"/>
                <w:szCs w:val="24"/>
                <w:lang w:eastAsia="en-US"/>
              </w:rPr>
              <w:t xml:space="preserve">You have the right of access to your personal data and, in some cases, to require us to restrict, erase or rectify it or to object to our processing it, and the right of data portability. </w:t>
            </w:r>
            <w:r w:rsidRPr="001E41E5">
              <w:rPr>
                <w:rFonts w:asciiTheme="minorHAnsi" w:eastAsiaTheme="minorHAnsi" w:hAnsiTheme="minorHAnsi" w:cstheme="minorHAnsi"/>
                <w:color w:val="auto"/>
                <w:sz w:val="24"/>
                <w:szCs w:val="24"/>
                <w:lang w:eastAsia="en-US"/>
              </w:rPr>
              <w:t xml:space="preserve">   </w:t>
            </w:r>
          </w:p>
        </w:tc>
      </w:tr>
      <w:tr w:rsidR="000A4A4B" w:rsidRPr="001E41E5" w14:paraId="7B312DDB" w14:textId="77777777" w:rsidTr="00D7475E">
        <w:tc>
          <w:tcPr>
            <w:tcW w:w="2726" w:type="dxa"/>
            <w:shd w:val="clear" w:color="auto" w:fill="D9D9D9" w:themeFill="background1" w:themeFillShade="D9"/>
          </w:tcPr>
          <w:p w14:paraId="4F446CB2"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Our contact details</w:t>
            </w:r>
          </w:p>
          <w:p w14:paraId="0F0AC86D"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p>
          <w:p w14:paraId="2BB7B652" w14:textId="77777777" w:rsidR="000A4A4B" w:rsidRPr="001E41E5" w:rsidRDefault="000A4A4B" w:rsidP="000A4A4B">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399A5AD0" w14:textId="11FA7EC9" w:rsidR="000A4A4B" w:rsidRPr="001E41E5" w:rsidRDefault="000A4A4B" w:rsidP="000A4A4B">
            <w:pPr>
              <w:spacing w:before="40" w:after="40" w:line="259" w:lineRule="auto"/>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b/>
                <w:color w:val="2F5496" w:themeColor="accent5" w:themeShade="BF"/>
                <w:sz w:val="24"/>
                <w:szCs w:val="24"/>
                <w:lang w:eastAsia="en-US"/>
              </w:rPr>
              <w:t>mail.</w:t>
            </w:r>
            <w:r w:rsidRPr="001E41E5">
              <w:rPr>
                <w:rFonts w:asciiTheme="minorHAnsi" w:eastAsiaTheme="minorHAnsi" w:hAnsiTheme="minorHAnsi" w:cstheme="minorHAnsi"/>
                <w:b/>
                <w:color w:val="auto"/>
                <w:sz w:val="24"/>
                <w:szCs w:val="24"/>
                <w:lang w:eastAsia="en-US"/>
              </w:rPr>
              <w:t xml:space="preserve">           </w:t>
            </w:r>
            <w:r w:rsidRPr="001E41E5">
              <w:rPr>
                <w:rFonts w:asciiTheme="minorHAnsi" w:eastAsiaTheme="minorHAnsi" w:hAnsiTheme="minorHAnsi" w:cstheme="minorHAnsi"/>
                <w:b/>
                <w:color w:val="auto"/>
                <w:sz w:val="24"/>
                <w:szCs w:val="24"/>
                <w:lang w:eastAsia="en-US"/>
              </w:rPr>
              <w:tab/>
            </w:r>
            <w:r w:rsidRPr="001E41E5">
              <w:rPr>
                <w:rFonts w:asciiTheme="minorHAnsi" w:eastAsiaTheme="minorHAnsi" w:hAnsiTheme="minorHAnsi" w:cstheme="minorHAnsi"/>
                <w:b/>
                <w:color w:val="auto"/>
                <w:sz w:val="24"/>
                <w:szCs w:val="24"/>
                <w:lang w:eastAsia="en-US"/>
              </w:rPr>
              <w:tab/>
            </w:r>
            <w:r w:rsidR="001E41E5" w:rsidRPr="001E41E5">
              <w:rPr>
                <w:rFonts w:asciiTheme="minorHAnsi" w:eastAsiaTheme="minorHAnsi" w:hAnsiTheme="minorHAnsi" w:cstheme="minorHAnsi"/>
                <w:b/>
                <w:color w:val="auto"/>
                <w:sz w:val="24"/>
                <w:szCs w:val="24"/>
                <w:lang w:eastAsia="en-US"/>
              </w:rPr>
              <w:t>Rainford Cricket Club</w:t>
            </w:r>
          </w:p>
          <w:p w14:paraId="719AB3BA" w14:textId="77777777" w:rsidR="000A4A4B" w:rsidRPr="001E41E5" w:rsidRDefault="000A4A4B" w:rsidP="000A4A4B">
            <w:pPr>
              <w:spacing w:before="40" w:after="40" w:line="259" w:lineRule="auto"/>
              <w:jc w:val="both"/>
              <w:rPr>
                <w:rFonts w:asciiTheme="minorHAnsi" w:eastAsiaTheme="minorHAnsi" w:hAnsiTheme="minorHAnsi" w:cstheme="minorHAnsi"/>
                <w:color w:val="auto"/>
                <w:sz w:val="24"/>
                <w:szCs w:val="24"/>
                <w:lang w:eastAsia="en-US"/>
              </w:rPr>
            </w:pPr>
          </w:p>
          <w:p w14:paraId="56EDE26D" w14:textId="7D1C2B6E" w:rsidR="000A4A4B" w:rsidRPr="001E41E5" w:rsidRDefault="000A4A4B" w:rsidP="000A4A4B">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b/>
                <w:color w:val="2F5496" w:themeColor="accent5" w:themeShade="BF"/>
                <w:sz w:val="24"/>
                <w:szCs w:val="24"/>
                <w:lang w:eastAsia="en-US"/>
              </w:rPr>
              <w:t>email.</w:t>
            </w:r>
            <w:r w:rsidRPr="001E41E5">
              <w:rPr>
                <w:rFonts w:asciiTheme="minorHAnsi" w:eastAsiaTheme="minorHAnsi" w:hAnsiTheme="minorHAnsi" w:cstheme="minorHAnsi"/>
                <w:b/>
                <w:color w:val="auto"/>
                <w:sz w:val="24"/>
                <w:szCs w:val="24"/>
                <w:lang w:eastAsia="en-US"/>
              </w:rPr>
              <w:t xml:space="preserve">  </w:t>
            </w:r>
            <w:r w:rsidRPr="001E41E5">
              <w:rPr>
                <w:rFonts w:asciiTheme="minorHAnsi" w:eastAsiaTheme="minorHAnsi" w:hAnsiTheme="minorHAnsi" w:cstheme="minorHAnsi"/>
                <w:b/>
                <w:color w:val="auto"/>
                <w:sz w:val="24"/>
                <w:szCs w:val="24"/>
                <w:lang w:eastAsia="en-US"/>
              </w:rPr>
              <w:tab/>
            </w:r>
            <w:r w:rsidRPr="001E41E5">
              <w:rPr>
                <w:rFonts w:asciiTheme="minorHAnsi" w:eastAsiaTheme="minorHAnsi" w:hAnsiTheme="minorHAnsi" w:cstheme="minorHAnsi"/>
                <w:b/>
                <w:color w:val="auto"/>
                <w:sz w:val="24"/>
                <w:szCs w:val="24"/>
                <w:lang w:eastAsia="en-US"/>
              </w:rPr>
              <w:tab/>
            </w:r>
            <w:r w:rsidR="001E41E5">
              <w:rPr>
                <w:rFonts w:asciiTheme="minorHAnsi" w:eastAsiaTheme="minorHAnsi" w:hAnsiTheme="minorHAnsi" w:cstheme="minorHAnsi"/>
                <w:b/>
                <w:color w:val="auto"/>
                <w:sz w:val="24"/>
                <w:szCs w:val="24"/>
                <w:lang w:eastAsia="en-US"/>
              </w:rPr>
              <w:t>Carolapollitt@gmail.com</w:t>
            </w:r>
          </w:p>
          <w:p w14:paraId="7F14532D" w14:textId="60339BCE" w:rsidR="000A4A4B" w:rsidRPr="001E41E5" w:rsidRDefault="000A4A4B" w:rsidP="000A4A4B">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b/>
                <w:color w:val="2F5496" w:themeColor="accent5" w:themeShade="BF"/>
                <w:sz w:val="24"/>
                <w:szCs w:val="24"/>
                <w:lang w:eastAsia="en-US"/>
              </w:rPr>
              <w:t>phone.</w:t>
            </w:r>
            <w:r w:rsidR="00C9382A">
              <w:rPr>
                <w:rFonts w:asciiTheme="minorHAnsi" w:eastAsiaTheme="minorHAnsi" w:hAnsiTheme="minorHAnsi" w:cstheme="minorHAnsi"/>
                <w:b/>
                <w:color w:val="2F5496" w:themeColor="accent5" w:themeShade="BF"/>
                <w:sz w:val="24"/>
                <w:szCs w:val="24"/>
                <w:lang w:eastAsia="en-US"/>
              </w:rPr>
              <w:tab/>
            </w:r>
            <w:r w:rsidR="00C9382A">
              <w:rPr>
                <w:rFonts w:asciiTheme="minorHAnsi" w:eastAsiaTheme="minorHAnsi" w:hAnsiTheme="minorHAnsi" w:cstheme="minorHAnsi"/>
                <w:b/>
                <w:color w:val="2F5496" w:themeColor="accent5" w:themeShade="BF"/>
                <w:sz w:val="24"/>
                <w:szCs w:val="24"/>
                <w:lang w:eastAsia="en-US"/>
              </w:rPr>
              <w:tab/>
            </w:r>
            <w:r w:rsidR="00C9382A">
              <w:rPr>
                <w:rFonts w:asciiTheme="minorHAnsi" w:eastAsiaTheme="minorHAnsi" w:hAnsiTheme="minorHAnsi" w:cstheme="minorHAnsi"/>
                <w:b/>
                <w:color w:val="2F5496" w:themeColor="accent5" w:themeShade="BF"/>
                <w:sz w:val="24"/>
                <w:szCs w:val="24"/>
                <w:lang w:eastAsia="en-US"/>
              </w:rPr>
              <w:tab/>
            </w:r>
            <w:r w:rsidR="001E41E5">
              <w:rPr>
                <w:rFonts w:asciiTheme="minorHAnsi" w:eastAsiaTheme="minorHAnsi" w:hAnsiTheme="minorHAnsi" w:cstheme="minorHAnsi"/>
                <w:b/>
                <w:color w:val="auto"/>
                <w:sz w:val="24"/>
                <w:szCs w:val="24"/>
                <w:lang w:eastAsia="en-US"/>
              </w:rPr>
              <w:t>07990520285</w:t>
            </w:r>
          </w:p>
          <w:p w14:paraId="3655231F" w14:textId="2B406664" w:rsidR="000A4A4B" w:rsidRPr="001E41E5" w:rsidRDefault="000A4A4B" w:rsidP="001E41E5">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b/>
                <w:color w:val="2F5496" w:themeColor="accent5" w:themeShade="BF"/>
                <w:sz w:val="24"/>
                <w:szCs w:val="24"/>
                <w:lang w:eastAsia="en-US"/>
              </w:rPr>
              <w:t>website.</w:t>
            </w:r>
            <w:r w:rsidRPr="001E41E5">
              <w:rPr>
                <w:rFonts w:asciiTheme="minorHAnsi" w:eastAsiaTheme="minorHAnsi" w:hAnsiTheme="minorHAnsi" w:cstheme="minorHAnsi"/>
                <w:color w:val="2F5496" w:themeColor="accent5" w:themeShade="BF"/>
                <w:sz w:val="24"/>
                <w:szCs w:val="24"/>
                <w:lang w:eastAsia="en-US"/>
              </w:rPr>
              <w:t xml:space="preserve">  </w:t>
            </w:r>
            <w:r w:rsidRPr="001E41E5">
              <w:rPr>
                <w:rFonts w:asciiTheme="minorHAnsi" w:eastAsiaTheme="minorHAnsi" w:hAnsiTheme="minorHAnsi" w:cstheme="minorHAnsi"/>
                <w:color w:val="auto"/>
                <w:sz w:val="24"/>
                <w:szCs w:val="24"/>
                <w:lang w:eastAsia="en-US"/>
              </w:rPr>
              <w:tab/>
            </w:r>
            <w:r w:rsidRPr="001E41E5">
              <w:rPr>
                <w:rFonts w:asciiTheme="minorHAnsi" w:eastAsiaTheme="minorHAnsi" w:hAnsiTheme="minorHAnsi" w:cstheme="minorHAnsi"/>
                <w:color w:val="auto"/>
                <w:sz w:val="24"/>
                <w:szCs w:val="24"/>
                <w:lang w:eastAsia="en-US"/>
              </w:rPr>
              <w:tab/>
            </w:r>
            <w:hyperlink r:id="rId7" w:history="1">
              <w:r w:rsidR="00C9382A" w:rsidRPr="000444ED">
                <w:rPr>
                  <w:rStyle w:val="Hyperlink"/>
                  <w:rFonts w:asciiTheme="minorHAnsi" w:eastAsiaTheme="minorHAnsi" w:hAnsiTheme="minorHAnsi" w:cstheme="minorHAnsi"/>
                  <w:sz w:val="24"/>
                  <w:szCs w:val="24"/>
                  <w:lang w:eastAsia="en-US"/>
                </w:rPr>
                <w:t>https://rainford.play-cricket.com/home</w:t>
              </w:r>
            </w:hyperlink>
            <w:r w:rsidR="00C9382A">
              <w:rPr>
                <w:rFonts w:asciiTheme="minorHAnsi" w:eastAsiaTheme="minorHAnsi" w:hAnsiTheme="minorHAnsi" w:cstheme="minorHAnsi"/>
                <w:color w:val="auto"/>
                <w:sz w:val="24"/>
                <w:szCs w:val="24"/>
                <w:lang w:eastAsia="en-US"/>
              </w:rPr>
              <w:t xml:space="preserve"> </w:t>
            </w:r>
          </w:p>
        </w:tc>
      </w:tr>
      <w:tr w:rsidR="00D7475E" w:rsidRPr="001E41E5" w14:paraId="67696555" w14:textId="77777777" w:rsidTr="00D7475E">
        <w:tc>
          <w:tcPr>
            <w:tcW w:w="2726" w:type="dxa"/>
            <w:shd w:val="clear" w:color="auto" w:fill="D9D9D9" w:themeFill="background1" w:themeFillShade="D9"/>
          </w:tcPr>
          <w:p w14:paraId="28B92358" w14:textId="77777777" w:rsidR="00D7475E" w:rsidRPr="001E41E5" w:rsidRDefault="00D7475E" w:rsidP="00D7475E">
            <w:pPr>
              <w:spacing w:before="40" w:after="40"/>
              <w:rPr>
                <w:rFonts w:asciiTheme="minorHAnsi" w:eastAsiaTheme="minorHAnsi" w:hAnsiTheme="minorHAnsi" w:cstheme="minorHAnsi"/>
                <w:b/>
                <w:color w:val="auto"/>
                <w:sz w:val="24"/>
                <w:szCs w:val="24"/>
                <w:lang w:eastAsia="en-US"/>
              </w:rPr>
            </w:pPr>
            <w:r w:rsidRPr="001E41E5">
              <w:rPr>
                <w:rFonts w:asciiTheme="minorHAnsi" w:eastAsiaTheme="minorHAnsi" w:hAnsiTheme="minorHAnsi" w:cstheme="minorHAnsi"/>
                <w:b/>
                <w:color w:val="auto"/>
                <w:sz w:val="24"/>
                <w:szCs w:val="24"/>
                <w:lang w:eastAsia="en-US"/>
              </w:rPr>
              <w:t>Complaints</w:t>
            </w:r>
          </w:p>
          <w:p w14:paraId="618DB950" w14:textId="77777777" w:rsidR="00D7475E" w:rsidRPr="001E41E5" w:rsidRDefault="00D7475E" w:rsidP="00D7475E">
            <w:pPr>
              <w:spacing w:before="40" w:after="40"/>
              <w:rPr>
                <w:rFonts w:asciiTheme="minorHAnsi" w:eastAsiaTheme="minorHAnsi" w:hAnsiTheme="minorHAnsi" w:cstheme="minorHAnsi"/>
                <w:b/>
                <w:color w:val="auto"/>
                <w:sz w:val="24"/>
                <w:szCs w:val="24"/>
                <w:lang w:eastAsia="en-US"/>
              </w:rPr>
            </w:pPr>
          </w:p>
        </w:tc>
        <w:tc>
          <w:tcPr>
            <w:tcW w:w="6240" w:type="dxa"/>
            <w:shd w:val="clear" w:color="auto" w:fill="auto"/>
          </w:tcPr>
          <w:p w14:paraId="150B23CE" w14:textId="788D5342" w:rsidR="00D7475E" w:rsidRPr="001E41E5" w:rsidRDefault="00D7475E" w:rsidP="00D7475E">
            <w:pPr>
              <w:spacing w:before="40" w:after="40"/>
              <w:jc w:val="both"/>
              <w:rPr>
                <w:rFonts w:asciiTheme="minorHAnsi" w:eastAsiaTheme="minorHAnsi" w:hAnsiTheme="minorHAnsi" w:cstheme="minorHAnsi"/>
                <w:color w:val="auto"/>
                <w:sz w:val="24"/>
                <w:szCs w:val="24"/>
                <w:lang w:eastAsia="en-US"/>
              </w:rPr>
            </w:pPr>
            <w:r w:rsidRPr="001E41E5">
              <w:rPr>
                <w:rFonts w:asciiTheme="minorHAnsi" w:eastAsiaTheme="minorHAnsi" w:hAnsiTheme="minorHAnsi" w:cstheme="minorHAnsi"/>
                <w:color w:val="2F5496" w:themeColor="accent5" w:themeShade="BF"/>
                <w:sz w:val="24"/>
                <w:szCs w:val="24"/>
                <w:lang w:eastAsia="en-US"/>
              </w:rPr>
              <w:t xml:space="preserve">If you have any concerns or complaints about how we are handling your data please or wish to exercise any of your rights do not hesitate to get in touch with </w:t>
            </w:r>
            <w:r w:rsidR="001E41E5">
              <w:rPr>
                <w:rFonts w:asciiTheme="minorHAnsi" w:eastAsiaTheme="minorHAnsi" w:hAnsiTheme="minorHAnsi" w:cstheme="minorHAnsi"/>
                <w:color w:val="2F5496" w:themeColor="accent5" w:themeShade="BF"/>
                <w:sz w:val="24"/>
                <w:szCs w:val="24"/>
                <w:lang w:eastAsia="en-US"/>
              </w:rPr>
              <w:t xml:space="preserve">Carol Pollitt </w:t>
            </w:r>
            <w:r w:rsidRPr="001E41E5">
              <w:rPr>
                <w:rFonts w:asciiTheme="minorHAnsi" w:eastAsiaTheme="minorHAnsi" w:hAnsiTheme="minorHAnsi" w:cstheme="minorHAnsi"/>
                <w:color w:val="2F5496" w:themeColor="accent5" w:themeShade="BF"/>
                <w:sz w:val="24"/>
                <w:szCs w:val="24"/>
                <w:lang w:eastAsia="en-US"/>
              </w:rPr>
              <w:t>at the Club. You can also contact the Information Commissioner’s Office (details can be found at www.ico.org.uk</w:t>
            </w:r>
            <w:proofErr w:type="gramStart"/>
            <w:r w:rsidRPr="001E41E5">
              <w:rPr>
                <w:rFonts w:asciiTheme="minorHAnsi" w:eastAsiaTheme="minorHAnsi" w:hAnsiTheme="minorHAnsi" w:cstheme="minorHAnsi"/>
                <w:color w:val="2F5496" w:themeColor="accent5" w:themeShade="BF"/>
                <w:sz w:val="24"/>
                <w:szCs w:val="24"/>
                <w:lang w:eastAsia="en-US"/>
              </w:rPr>
              <w:t>)</w:t>
            </w:r>
            <w:r w:rsidRPr="001E41E5" w:rsidDel="00983E1A">
              <w:rPr>
                <w:rFonts w:asciiTheme="minorHAnsi" w:eastAsiaTheme="minorHAnsi" w:hAnsiTheme="minorHAnsi" w:cstheme="minorHAnsi"/>
                <w:color w:val="2F5496" w:themeColor="accent5" w:themeShade="BF"/>
                <w:sz w:val="24"/>
                <w:szCs w:val="24"/>
                <w:lang w:eastAsia="en-US"/>
              </w:rPr>
              <w:t xml:space="preserve"> </w:t>
            </w:r>
            <w:r w:rsidRPr="001E41E5">
              <w:rPr>
                <w:rFonts w:asciiTheme="minorHAnsi" w:eastAsiaTheme="minorHAnsi" w:hAnsiTheme="minorHAnsi" w:cstheme="minorHAnsi"/>
                <w:color w:val="auto"/>
                <w:sz w:val="24"/>
                <w:szCs w:val="24"/>
                <w:lang w:eastAsia="en-US"/>
              </w:rPr>
              <w:t>.</w:t>
            </w:r>
            <w:proofErr w:type="gramEnd"/>
          </w:p>
        </w:tc>
      </w:tr>
    </w:tbl>
    <w:p w14:paraId="5161635E" w14:textId="68B1536A" w:rsidR="009A7D96" w:rsidRPr="001E41E5" w:rsidRDefault="009A7D96" w:rsidP="009A7D96">
      <w:pPr>
        <w:rPr>
          <w:rFonts w:asciiTheme="minorHAnsi" w:hAnsiTheme="minorHAnsi" w:cstheme="minorHAnsi"/>
          <w:sz w:val="24"/>
          <w:szCs w:val="24"/>
        </w:rPr>
      </w:pPr>
    </w:p>
    <w:p w14:paraId="1518FF2E" w14:textId="36ED2ABE" w:rsidR="00D7475E" w:rsidRPr="001E41E5" w:rsidRDefault="00D7475E" w:rsidP="009A7D96">
      <w:pPr>
        <w:rPr>
          <w:rFonts w:asciiTheme="minorHAnsi" w:hAnsiTheme="minorHAnsi" w:cstheme="minorHAnsi"/>
          <w:sz w:val="24"/>
          <w:szCs w:val="24"/>
        </w:rPr>
      </w:pPr>
    </w:p>
    <w:p w14:paraId="3110657C" w14:textId="77777777" w:rsidR="00D7475E" w:rsidRPr="001E41E5" w:rsidRDefault="00D7475E" w:rsidP="009A7D96">
      <w:pPr>
        <w:rPr>
          <w:rFonts w:asciiTheme="minorHAnsi" w:hAnsiTheme="minorHAnsi" w:cstheme="minorHAnsi"/>
          <w:sz w:val="24"/>
          <w:szCs w:val="24"/>
        </w:rPr>
      </w:pPr>
    </w:p>
    <w:p w14:paraId="202DDFCC" w14:textId="77777777" w:rsidR="00907239" w:rsidRPr="001E41E5" w:rsidRDefault="00907239">
      <w:pPr>
        <w:rPr>
          <w:rFonts w:asciiTheme="minorHAnsi" w:hAnsiTheme="minorHAnsi" w:cstheme="minorHAnsi"/>
          <w:sz w:val="24"/>
          <w:szCs w:val="24"/>
        </w:rPr>
      </w:pPr>
    </w:p>
    <w:sectPr w:rsidR="00791931" w:rsidRPr="001E41E5" w:rsidSect="00907239">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E525" w14:textId="77777777" w:rsidR="00907239" w:rsidRDefault="00907239" w:rsidP="00907239">
      <w:pPr>
        <w:spacing w:after="0" w:line="240" w:lineRule="auto"/>
      </w:pPr>
      <w:r>
        <w:separator/>
      </w:r>
    </w:p>
  </w:endnote>
  <w:endnote w:type="continuationSeparator" w:id="0">
    <w:p w14:paraId="3BA055F5" w14:textId="77777777" w:rsidR="00907239" w:rsidRDefault="00907239" w:rsidP="0090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F960" w14:textId="77777777" w:rsidR="00907239" w:rsidRDefault="00907239" w:rsidP="00907239">
      <w:pPr>
        <w:spacing w:after="0" w:line="240" w:lineRule="auto"/>
      </w:pPr>
      <w:r>
        <w:separator/>
      </w:r>
    </w:p>
  </w:footnote>
  <w:footnote w:type="continuationSeparator" w:id="0">
    <w:p w14:paraId="3999EA38" w14:textId="77777777" w:rsidR="00907239" w:rsidRDefault="00907239" w:rsidP="0090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D3A4" w14:textId="18CB111A" w:rsidR="00907239" w:rsidRDefault="00907239" w:rsidP="00907239">
    <w:pPr>
      <w:pStyle w:val="Header"/>
      <w:jc w:val="center"/>
    </w:pPr>
    <w:r>
      <w:rPr>
        <w:noProof/>
      </w:rPr>
      <w:drawing>
        <wp:inline distT="0" distB="0" distL="0" distR="0" wp14:anchorId="738DEC99" wp14:editId="26BA964E">
          <wp:extent cx="1533525" cy="1381125"/>
          <wp:effectExtent l="0" t="0" r="9525" b="9525"/>
          <wp:docPr id="453595719" name="Picture 453595719" descr="C:\Users\apollitt\AppData\Local\Microsoft\Windows\INetCache\Content.MSO\781E4A32.tmp"/>
          <wp:cNvGraphicFramePr/>
          <a:graphic xmlns:a="http://schemas.openxmlformats.org/drawingml/2006/main">
            <a:graphicData uri="http://schemas.openxmlformats.org/drawingml/2006/picture">
              <pic:pic xmlns:pic="http://schemas.openxmlformats.org/drawingml/2006/picture">
                <pic:nvPicPr>
                  <pic:cNvPr id="34" name="Picture 34" descr="C:\Users\apollitt\AppData\Local\Microsoft\Windows\INetCache\Content.MSO\781E4A32.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381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3F9"/>
    <w:multiLevelType w:val="hybridMultilevel"/>
    <w:tmpl w:val="5B4A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7336F"/>
    <w:multiLevelType w:val="hybridMultilevel"/>
    <w:tmpl w:val="B84238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8333038"/>
    <w:multiLevelType w:val="hybridMultilevel"/>
    <w:tmpl w:val="02B0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A6BAE"/>
    <w:multiLevelType w:val="hybridMultilevel"/>
    <w:tmpl w:val="5F4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0527C"/>
    <w:multiLevelType w:val="hybridMultilevel"/>
    <w:tmpl w:val="5F2A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94937"/>
    <w:multiLevelType w:val="hybridMultilevel"/>
    <w:tmpl w:val="1DD2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A6C46"/>
    <w:multiLevelType w:val="hybridMultilevel"/>
    <w:tmpl w:val="3486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044751">
    <w:abstractNumId w:val="1"/>
  </w:num>
  <w:num w:numId="2" w16cid:durableId="1100180423">
    <w:abstractNumId w:val="4"/>
  </w:num>
  <w:num w:numId="3" w16cid:durableId="1507162056">
    <w:abstractNumId w:val="2"/>
  </w:num>
  <w:num w:numId="4" w16cid:durableId="1932205180">
    <w:abstractNumId w:val="5"/>
  </w:num>
  <w:num w:numId="5" w16cid:durableId="1371538402">
    <w:abstractNumId w:val="3"/>
  </w:num>
  <w:num w:numId="6" w16cid:durableId="323749492">
    <w:abstractNumId w:val="0"/>
  </w:num>
  <w:num w:numId="7" w16cid:durableId="83117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96"/>
    <w:rsid w:val="000917FD"/>
    <w:rsid w:val="000A4A4B"/>
    <w:rsid w:val="001E41E5"/>
    <w:rsid w:val="00393D91"/>
    <w:rsid w:val="004326C8"/>
    <w:rsid w:val="006E02D1"/>
    <w:rsid w:val="007B4650"/>
    <w:rsid w:val="00907239"/>
    <w:rsid w:val="0091047D"/>
    <w:rsid w:val="009A7D96"/>
    <w:rsid w:val="009B76CA"/>
    <w:rsid w:val="00AD5482"/>
    <w:rsid w:val="00C9382A"/>
    <w:rsid w:val="00D7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D9BD4"/>
  <w15:chartTrackingRefBased/>
  <w15:docId w15:val="{4D327199-B9CF-47B6-BAB7-2B24566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9A7D96"/>
    <w:pPr>
      <w:adjustRightInd w:val="0"/>
      <w:spacing w:before="120" w:after="120" w:line="240" w:lineRule="auto"/>
      <w:jc w:val="both"/>
    </w:pPr>
    <w:rPr>
      <w:rFonts w:ascii="Arial" w:eastAsia="Arial" w:hAnsi="Arial" w:cs="Arial"/>
      <w:color w:val="auto"/>
      <w:sz w:val="20"/>
      <w:szCs w:val="20"/>
    </w:rPr>
  </w:style>
  <w:style w:type="character" w:styleId="CommentReference">
    <w:name w:val="annotation reference"/>
    <w:basedOn w:val="DefaultParagraphFont"/>
    <w:uiPriority w:val="99"/>
    <w:semiHidden/>
    <w:unhideWhenUsed/>
    <w:rsid w:val="009A7D96"/>
    <w:rPr>
      <w:sz w:val="16"/>
      <w:szCs w:val="16"/>
    </w:rPr>
  </w:style>
  <w:style w:type="paragraph" w:styleId="CommentText">
    <w:name w:val="annotation text"/>
    <w:basedOn w:val="Normal"/>
    <w:link w:val="CommentTextChar"/>
    <w:uiPriority w:val="99"/>
    <w:semiHidden/>
    <w:unhideWhenUsed/>
    <w:rsid w:val="009A7D96"/>
    <w:pPr>
      <w:spacing w:line="240" w:lineRule="auto"/>
    </w:pPr>
    <w:rPr>
      <w:sz w:val="20"/>
      <w:szCs w:val="20"/>
    </w:rPr>
  </w:style>
  <w:style w:type="character" w:customStyle="1" w:styleId="CommentTextChar">
    <w:name w:val="Comment Text Char"/>
    <w:basedOn w:val="DefaultParagraphFont"/>
    <w:link w:val="CommentText"/>
    <w:uiPriority w:val="99"/>
    <w:semiHidden/>
    <w:rsid w:val="009A7D96"/>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A7D96"/>
    <w:rPr>
      <w:b/>
      <w:bCs/>
    </w:rPr>
  </w:style>
  <w:style w:type="character" w:customStyle="1" w:styleId="CommentSubjectChar">
    <w:name w:val="Comment Subject Char"/>
    <w:basedOn w:val="CommentTextChar"/>
    <w:link w:val="CommentSubject"/>
    <w:uiPriority w:val="99"/>
    <w:semiHidden/>
    <w:rsid w:val="009A7D96"/>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9A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96"/>
    <w:rPr>
      <w:rFonts w:ascii="Segoe UI" w:eastAsia="Calibri" w:hAnsi="Segoe UI" w:cs="Segoe UI"/>
      <w:color w:val="000000"/>
      <w:sz w:val="18"/>
      <w:szCs w:val="18"/>
      <w:lang w:eastAsia="en-GB"/>
    </w:rPr>
  </w:style>
  <w:style w:type="paragraph" w:styleId="ListParagraph">
    <w:name w:val="List Paragraph"/>
    <w:basedOn w:val="Normal"/>
    <w:uiPriority w:val="34"/>
    <w:qFormat/>
    <w:rsid w:val="000A4A4B"/>
    <w:pPr>
      <w:ind w:left="720"/>
      <w:contextualSpacing/>
    </w:pPr>
  </w:style>
  <w:style w:type="character" w:styleId="Hyperlink">
    <w:name w:val="Hyperlink"/>
    <w:basedOn w:val="DefaultParagraphFont"/>
    <w:uiPriority w:val="99"/>
    <w:unhideWhenUsed/>
    <w:rsid w:val="00C9382A"/>
    <w:rPr>
      <w:color w:val="0563C1" w:themeColor="hyperlink"/>
      <w:u w:val="single"/>
    </w:rPr>
  </w:style>
  <w:style w:type="character" w:styleId="UnresolvedMention">
    <w:name w:val="Unresolved Mention"/>
    <w:basedOn w:val="DefaultParagraphFont"/>
    <w:uiPriority w:val="99"/>
    <w:semiHidden/>
    <w:unhideWhenUsed/>
    <w:rsid w:val="00C9382A"/>
    <w:rPr>
      <w:color w:val="605E5C"/>
      <w:shd w:val="clear" w:color="auto" w:fill="E1DFDD"/>
    </w:rPr>
  </w:style>
  <w:style w:type="paragraph" w:styleId="Header">
    <w:name w:val="header"/>
    <w:basedOn w:val="Normal"/>
    <w:link w:val="HeaderChar"/>
    <w:uiPriority w:val="99"/>
    <w:unhideWhenUsed/>
    <w:rsid w:val="00907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239"/>
    <w:rPr>
      <w:rFonts w:ascii="Calibri" w:eastAsia="Calibri" w:hAnsi="Calibri" w:cs="Calibri"/>
      <w:color w:val="000000"/>
      <w:lang w:eastAsia="en-GB"/>
    </w:rPr>
  </w:style>
  <w:style w:type="paragraph" w:styleId="Footer">
    <w:name w:val="footer"/>
    <w:basedOn w:val="Normal"/>
    <w:link w:val="FooterChar"/>
    <w:uiPriority w:val="99"/>
    <w:unhideWhenUsed/>
    <w:rsid w:val="00907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239"/>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inford.play-cricket.com/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Seal</dc:creator>
  <cp:keywords/>
  <dc:description/>
  <cp:lastModifiedBy>Pollitt, Andrew</cp:lastModifiedBy>
  <cp:revision>5</cp:revision>
  <dcterms:created xsi:type="dcterms:W3CDTF">2021-08-31T12:49:00Z</dcterms:created>
  <dcterms:modified xsi:type="dcterms:W3CDTF">2025-04-09T12:35:00Z</dcterms:modified>
</cp:coreProperties>
</file>