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3EC43" w14:textId="60288F6B" w:rsidR="004E47D0" w:rsidRPr="00700C12" w:rsidRDefault="00157E85">
      <w:pPr>
        <w:rPr>
          <w:rFonts w:ascii="Verdana" w:hAnsi="Verdana"/>
          <w:color w:val="FFFFFF" w:themeColor="background1"/>
          <w:sz w:val="20"/>
          <w:szCs w:val="20"/>
        </w:rPr>
      </w:pPr>
      <w:r>
        <w:rPr>
          <w:noProof/>
        </w:rPr>
        <w:drawing>
          <wp:anchor distT="0" distB="0" distL="114300" distR="114300" simplePos="0" relativeHeight="251668480" behindDoc="0" locked="0" layoutInCell="1" allowOverlap="1" wp14:anchorId="0AD9D8F4" wp14:editId="0F12DC3B">
            <wp:simplePos x="0" y="0"/>
            <wp:positionH relativeFrom="margin">
              <wp:align>left</wp:align>
            </wp:positionH>
            <wp:positionV relativeFrom="paragraph">
              <wp:posOffset>0</wp:posOffset>
            </wp:positionV>
            <wp:extent cx="1533525" cy="1562100"/>
            <wp:effectExtent l="0" t="0" r="9525" b="0"/>
            <wp:wrapSquare wrapText="bothSides"/>
            <wp:docPr id="20" name="Picture 20" descr="C:\Users\apollitt\AppData\Local\Microsoft\Windows\INetCache\Content.MSO\781E4A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ollitt\AppData\Local\Microsoft\Windows\INetCache\Content.MSO\781E4A3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562100"/>
                    </a:xfrm>
                    <a:prstGeom prst="rect">
                      <a:avLst/>
                    </a:prstGeom>
                    <a:noFill/>
                    <a:ln>
                      <a:noFill/>
                    </a:ln>
                  </pic:spPr>
                </pic:pic>
              </a:graphicData>
            </a:graphic>
          </wp:anchor>
        </w:drawing>
      </w:r>
    </w:p>
    <w:p w14:paraId="7FAC2A3E" w14:textId="4761B86E" w:rsidR="004E47D0" w:rsidRPr="00700C12" w:rsidRDefault="004E47D0">
      <w:pPr>
        <w:rPr>
          <w:rFonts w:ascii="Verdana" w:hAnsi="Verdana"/>
          <w:color w:val="FFFFFF" w:themeColor="background1"/>
          <w:sz w:val="20"/>
          <w:szCs w:val="20"/>
        </w:rPr>
      </w:pPr>
    </w:p>
    <w:p w14:paraId="6E7E238F" w14:textId="57CE56A8" w:rsidR="004E47D0" w:rsidRPr="00700C12" w:rsidRDefault="004E47D0">
      <w:pPr>
        <w:rPr>
          <w:rFonts w:ascii="Verdana" w:hAnsi="Verdana"/>
          <w:color w:val="FFFFFF" w:themeColor="background1"/>
          <w:sz w:val="20"/>
          <w:szCs w:val="20"/>
        </w:rPr>
      </w:pPr>
    </w:p>
    <w:p w14:paraId="69CAC29C" w14:textId="77777777" w:rsidR="004E47D0" w:rsidRPr="00700C12" w:rsidRDefault="004E47D0">
      <w:pPr>
        <w:rPr>
          <w:rFonts w:ascii="Verdana" w:hAnsi="Verdana"/>
          <w:color w:val="FFFFFF" w:themeColor="background1"/>
          <w:sz w:val="20"/>
          <w:szCs w:val="20"/>
        </w:rPr>
      </w:pPr>
    </w:p>
    <w:p w14:paraId="4EE7831E" w14:textId="1CE529F5" w:rsidR="00157E85" w:rsidRPr="00157E85" w:rsidRDefault="004A1414" w:rsidP="007F416C">
      <w:pPr>
        <w:rPr>
          <w:rFonts w:ascii="Verdana" w:hAnsi="Verdana"/>
          <w:b/>
          <w:sz w:val="20"/>
          <w:szCs w:val="20"/>
          <w:u w:val="single"/>
        </w:rPr>
      </w:pPr>
      <w:r w:rsidRPr="00157E85">
        <w:rPr>
          <w:rFonts w:ascii="Verdana" w:hAnsi="Verdana"/>
          <w:b/>
          <w:sz w:val="20"/>
          <w:szCs w:val="20"/>
          <w:u w:val="single"/>
        </w:rPr>
        <w:t>RAINFORD CRICKET CLUB –</w:t>
      </w:r>
      <w:r w:rsidR="00157E85" w:rsidRPr="00157E85">
        <w:rPr>
          <w:rFonts w:ascii="Verdana" w:hAnsi="Verdana"/>
          <w:b/>
          <w:sz w:val="20"/>
          <w:szCs w:val="20"/>
          <w:u w:val="single"/>
        </w:rPr>
        <w:t xml:space="preserve"> </w:t>
      </w:r>
      <w:r w:rsidR="007F416C">
        <w:rPr>
          <w:rFonts w:ascii="Verdana" w:hAnsi="Verdana"/>
          <w:b/>
          <w:sz w:val="20"/>
          <w:szCs w:val="20"/>
          <w:u w:val="single"/>
        </w:rPr>
        <w:t xml:space="preserve">Risk assessment for use of RCC </w:t>
      </w:r>
      <w:r w:rsidR="00A97218">
        <w:rPr>
          <w:rFonts w:ascii="Verdana" w:hAnsi="Verdana"/>
          <w:b/>
          <w:sz w:val="20"/>
          <w:szCs w:val="20"/>
          <w:u w:val="single"/>
        </w:rPr>
        <w:t xml:space="preserve">Ground </w:t>
      </w:r>
      <w:r w:rsidR="007F416C">
        <w:rPr>
          <w:rFonts w:ascii="Verdana" w:hAnsi="Verdana"/>
          <w:b/>
          <w:sz w:val="20"/>
          <w:szCs w:val="20"/>
          <w:u w:val="single"/>
        </w:rPr>
        <w:t>by Lancashire Cricket for Interleague and County Games</w:t>
      </w:r>
    </w:p>
    <w:p w14:paraId="269D1A1F" w14:textId="75226D02" w:rsidR="004E47D0" w:rsidRPr="00700C12" w:rsidRDefault="004E47D0" w:rsidP="004E47D0">
      <w:pPr>
        <w:rPr>
          <w:rFonts w:ascii="Verdana" w:hAnsi="Verdana"/>
          <w:color w:val="FFFFFF" w:themeColor="background1"/>
          <w:sz w:val="20"/>
          <w:szCs w:val="20"/>
        </w:rPr>
      </w:pPr>
    </w:p>
    <w:p w14:paraId="1C462388" w14:textId="77777777" w:rsidR="00BD0BF3" w:rsidRPr="00623D40" w:rsidRDefault="00BD0BF3" w:rsidP="00BD0BF3"/>
    <w:tbl>
      <w:tblPr>
        <w:tblStyle w:val="TableGrid"/>
        <w:tblW w:w="14596" w:type="dxa"/>
        <w:tblLook w:val="04A0" w:firstRow="1" w:lastRow="0" w:firstColumn="1" w:lastColumn="0" w:noHBand="0" w:noVBand="1"/>
      </w:tblPr>
      <w:tblGrid>
        <w:gridCol w:w="2209"/>
        <w:gridCol w:w="3096"/>
        <w:gridCol w:w="3097"/>
        <w:gridCol w:w="3097"/>
        <w:gridCol w:w="3097"/>
      </w:tblGrid>
      <w:tr w:rsidR="00B10AEE" w:rsidRPr="00F541CD" w14:paraId="0B066D79" w14:textId="77777777" w:rsidTr="00DD15F1">
        <w:trPr>
          <w:trHeight w:val="567"/>
        </w:trPr>
        <w:tc>
          <w:tcPr>
            <w:tcW w:w="5305" w:type="dxa"/>
            <w:gridSpan w:val="2"/>
            <w:shd w:val="clear" w:color="auto" w:fill="auto"/>
          </w:tcPr>
          <w:p w14:paraId="2B06C3DE" w14:textId="0D05E6E9" w:rsidR="00B10AEE" w:rsidRPr="00B10AEE" w:rsidRDefault="00B10AEE" w:rsidP="00B10AEE">
            <w:pPr>
              <w:rPr>
                <w:b/>
              </w:rPr>
            </w:pPr>
            <w:r>
              <w:rPr>
                <w:b/>
              </w:rPr>
              <w:t>Hazards</w:t>
            </w:r>
          </w:p>
        </w:tc>
        <w:tc>
          <w:tcPr>
            <w:tcW w:w="3097" w:type="dxa"/>
          </w:tcPr>
          <w:p w14:paraId="3D94F6FD" w14:textId="683450D9" w:rsidR="00B10AEE" w:rsidRPr="00154A7E" w:rsidRDefault="00154A7E" w:rsidP="00154A7E">
            <w:pPr>
              <w:ind w:left="360"/>
              <w:rPr>
                <w:b/>
              </w:rPr>
            </w:pPr>
            <w:r>
              <w:rPr>
                <w:b/>
              </w:rPr>
              <w:t>Who might be harmed</w:t>
            </w:r>
          </w:p>
        </w:tc>
        <w:tc>
          <w:tcPr>
            <w:tcW w:w="3097" w:type="dxa"/>
          </w:tcPr>
          <w:p w14:paraId="16D40B80" w14:textId="47FA6CD3" w:rsidR="00B10AEE" w:rsidRPr="00154A7E" w:rsidRDefault="00154A7E" w:rsidP="00154A7E">
            <w:pPr>
              <w:ind w:left="360"/>
              <w:rPr>
                <w:b/>
              </w:rPr>
            </w:pPr>
            <w:r>
              <w:rPr>
                <w:b/>
              </w:rPr>
              <w:t>Initial risk rating</w:t>
            </w:r>
          </w:p>
        </w:tc>
        <w:tc>
          <w:tcPr>
            <w:tcW w:w="3097" w:type="dxa"/>
          </w:tcPr>
          <w:p w14:paraId="5993829C" w14:textId="25FAA867" w:rsidR="00B10AEE" w:rsidRPr="00154A7E" w:rsidRDefault="00154A7E" w:rsidP="00154A7E">
            <w:pPr>
              <w:ind w:left="360"/>
              <w:rPr>
                <w:b/>
              </w:rPr>
            </w:pPr>
            <w:r>
              <w:rPr>
                <w:b/>
              </w:rPr>
              <w:t>Residual risk rating</w:t>
            </w:r>
          </w:p>
        </w:tc>
      </w:tr>
      <w:tr w:rsidR="00154A7E" w:rsidRPr="00F541CD" w14:paraId="4F29B7CA" w14:textId="77777777" w:rsidTr="00DD15F1">
        <w:trPr>
          <w:trHeight w:val="567"/>
        </w:trPr>
        <w:tc>
          <w:tcPr>
            <w:tcW w:w="5305" w:type="dxa"/>
            <w:gridSpan w:val="2"/>
            <w:shd w:val="clear" w:color="auto" w:fill="auto"/>
          </w:tcPr>
          <w:p w14:paraId="729D6385" w14:textId="593E45C5" w:rsidR="00154A7E" w:rsidRDefault="00154A7E" w:rsidP="00B10AEE">
            <w:pPr>
              <w:rPr>
                <w:b/>
              </w:rPr>
            </w:pPr>
            <w:r w:rsidRPr="00B10AEE">
              <w:rPr>
                <w:b/>
              </w:rPr>
              <w:t>1</w:t>
            </w:r>
            <w:r w:rsidR="00DD15F1">
              <w:rPr>
                <w:b/>
              </w:rPr>
              <w:t>.</w:t>
            </w:r>
            <w:r>
              <w:rPr>
                <w:b/>
              </w:rPr>
              <w:t xml:space="preserve"> </w:t>
            </w:r>
            <w:r w:rsidRPr="00B10AEE">
              <w:rPr>
                <w:b/>
              </w:rPr>
              <w:t xml:space="preserve">Lack of supervision / ratio of players to coaches </w:t>
            </w:r>
          </w:p>
        </w:tc>
        <w:tc>
          <w:tcPr>
            <w:tcW w:w="3097" w:type="dxa"/>
          </w:tcPr>
          <w:p w14:paraId="103BD37B" w14:textId="77777777" w:rsidR="00154A7E" w:rsidRDefault="00154A7E" w:rsidP="00154A7E">
            <w:pPr>
              <w:rPr>
                <w:b/>
              </w:rPr>
            </w:pPr>
            <w:r>
              <w:rPr>
                <w:b/>
              </w:rPr>
              <w:t>Players</w:t>
            </w:r>
          </w:p>
          <w:p w14:paraId="1AFFD590" w14:textId="6DEFABD0" w:rsidR="00154A7E" w:rsidRPr="00154A7E" w:rsidRDefault="00154A7E" w:rsidP="00154A7E">
            <w:pPr>
              <w:rPr>
                <w:b/>
              </w:rPr>
            </w:pPr>
            <w:r>
              <w:rPr>
                <w:b/>
              </w:rPr>
              <w:t>Coaches</w:t>
            </w:r>
          </w:p>
        </w:tc>
        <w:tc>
          <w:tcPr>
            <w:tcW w:w="3097" w:type="dxa"/>
          </w:tcPr>
          <w:p w14:paraId="63B0ACAF" w14:textId="0437EDBD" w:rsidR="00154A7E" w:rsidRPr="00154A7E" w:rsidRDefault="00E93CA1" w:rsidP="00154A7E">
            <w:pPr>
              <w:rPr>
                <w:b/>
              </w:rPr>
            </w:pPr>
            <w:r>
              <w:rPr>
                <w:b/>
              </w:rPr>
              <w:t xml:space="preserve">Medium </w:t>
            </w:r>
          </w:p>
        </w:tc>
        <w:tc>
          <w:tcPr>
            <w:tcW w:w="3097" w:type="dxa"/>
          </w:tcPr>
          <w:p w14:paraId="0BDD9855" w14:textId="3B04EFF8" w:rsidR="00154A7E" w:rsidRPr="00154A7E" w:rsidRDefault="00E93CA1" w:rsidP="00154A7E">
            <w:pPr>
              <w:rPr>
                <w:b/>
              </w:rPr>
            </w:pPr>
            <w:r>
              <w:rPr>
                <w:b/>
              </w:rPr>
              <w:t>Low</w:t>
            </w:r>
          </w:p>
        </w:tc>
      </w:tr>
      <w:tr w:rsidR="00154A7E" w:rsidRPr="00F541CD" w14:paraId="2BFFE4F0" w14:textId="77777777" w:rsidTr="00DD15F1">
        <w:trPr>
          <w:trHeight w:val="567"/>
        </w:trPr>
        <w:tc>
          <w:tcPr>
            <w:tcW w:w="5305" w:type="dxa"/>
            <w:gridSpan w:val="2"/>
            <w:shd w:val="clear" w:color="auto" w:fill="auto"/>
          </w:tcPr>
          <w:p w14:paraId="70114195" w14:textId="45076CA9" w:rsidR="00154A7E" w:rsidRDefault="00154A7E" w:rsidP="00B10AEE">
            <w:pPr>
              <w:rPr>
                <w:b/>
              </w:rPr>
            </w:pPr>
            <w:r>
              <w:rPr>
                <w:b/>
              </w:rPr>
              <w:t>2</w:t>
            </w:r>
            <w:r w:rsidR="00DD15F1">
              <w:rPr>
                <w:b/>
              </w:rPr>
              <w:t>.</w:t>
            </w:r>
            <w:r>
              <w:rPr>
                <w:b/>
              </w:rPr>
              <w:t xml:space="preserve"> </w:t>
            </w:r>
            <w:r w:rsidRPr="00B10AEE">
              <w:rPr>
                <w:b/>
              </w:rPr>
              <w:t>Condition of the ground</w:t>
            </w:r>
          </w:p>
        </w:tc>
        <w:tc>
          <w:tcPr>
            <w:tcW w:w="3097" w:type="dxa"/>
          </w:tcPr>
          <w:p w14:paraId="5062212C" w14:textId="77777777" w:rsidR="00154A7E" w:rsidRDefault="00154A7E" w:rsidP="00154A7E">
            <w:pPr>
              <w:rPr>
                <w:b/>
              </w:rPr>
            </w:pPr>
            <w:r>
              <w:rPr>
                <w:b/>
              </w:rPr>
              <w:t>Players</w:t>
            </w:r>
          </w:p>
          <w:p w14:paraId="610DEF4E" w14:textId="5F9F77E4" w:rsidR="00154A7E" w:rsidRPr="00154A7E" w:rsidRDefault="00154A7E" w:rsidP="00154A7E">
            <w:pPr>
              <w:rPr>
                <w:b/>
              </w:rPr>
            </w:pPr>
            <w:r>
              <w:rPr>
                <w:b/>
              </w:rPr>
              <w:t>Coaches</w:t>
            </w:r>
          </w:p>
        </w:tc>
        <w:tc>
          <w:tcPr>
            <w:tcW w:w="3097" w:type="dxa"/>
          </w:tcPr>
          <w:p w14:paraId="6EA27F0A" w14:textId="0B8C552D" w:rsidR="00154A7E" w:rsidRPr="00154A7E" w:rsidRDefault="00E93CA1" w:rsidP="00154A7E">
            <w:pPr>
              <w:rPr>
                <w:b/>
              </w:rPr>
            </w:pPr>
            <w:r>
              <w:rPr>
                <w:b/>
              </w:rPr>
              <w:t>Medium</w:t>
            </w:r>
          </w:p>
        </w:tc>
        <w:tc>
          <w:tcPr>
            <w:tcW w:w="3097" w:type="dxa"/>
          </w:tcPr>
          <w:p w14:paraId="6AF09E90" w14:textId="31E1A5DF" w:rsidR="00154A7E" w:rsidRPr="00154A7E" w:rsidRDefault="00E93CA1" w:rsidP="00154A7E">
            <w:pPr>
              <w:rPr>
                <w:b/>
              </w:rPr>
            </w:pPr>
            <w:r>
              <w:rPr>
                <w:b/>
              </w:rPr>
              <w:t>Low</w:t>
            </w:r>
          </w:p>
        </w:tc>
      </w:tr>
      <w:tr w:rsidR="00154A7E" w:rsidRPr="00F541CD" w14:paraId="03914FA7" w14:textId="77777777" w:rsidTr="00DD15F1">
        <w:trPr>
          <w:trHeight w:val="567"/>
        </w:trPr>
        <w:tc>
          <w:tcPr>
            <w:tcW w:w="5305" w:type="dxa"/>
            <w:gridSpan w:val="2"/>
            <w:shd w:val="clear" w:color="auto" w:fill="auto"/>
          </w:tcPr>
          <w:p w14:paraId="0CE36A35" w14:textId="48E05DEB" w:rsidR="00154A7E" w:rsidRDefault="00154A7E" w:rsidP="00B10AEE">
            <w:pPr>
              <w:rPr>
                <w:b/>
              </w:rPr>
            </w:pPr>
            <w:r>
              <w:rPr>
                <w:b/>
              </w:rPr>
              <w:t>3</w:t>
            </w:r>
            <w:r w:rsidR="00DD15F1">
              <w:rPr>
                <w:b/>
              </w:rPr>
              <w:t>.</w:t>
            </w:r>
            <w:r>
              <w:rPr>
                <w:b/>
              </w:rPr>
              <w:t xml:space="preserve"> </w:t>
            </w:r>
            <w:r w:rsidRPr="00B10AEE">
              <w:rPr>
                <w:b/>
              </w:rPr>
              <w:t xml:space="preserve">Players / spectators being struck by ball </w:t>
            </w:r>
          </w:p>
        </w:tc>
        <w:tc>
          <w:tcPr>
            <w:tcW w:w="3097" w:type="dxa"/>
          </w:tcPr>
          <w:p w14:paraId="0B6E3C50" w14:textId="34E797CF" w:rsidR="00154A7E" w:rsidRPr="00154A7E" w:rsidRDefault="00154A7E" w:rsidP="00154A7E">
            <w:pPr>
              <w:rPr>
                <w:b/>
              </w:rPr>
            </w:pPr>
            <w:r>
              <w:rPr>
                <w:b/>
              </w:rPr>
              <w:t>Spectators</w:t>
            </w:r>
          </w:p>
        </w:tc>
        <w:tc>
          <w:tcPr>
            <w:tcW w:w="3097" w:type="dxa"/>
          </w:tcPr>
          <w:p w14:paraId="1F0C805D" w14:textId="259B425A" w:rsidR="00154A7E" w:rsidRPr="00154A7E" w:rsidRDefault="00E93CA1" w:rsidP="00154A7E">
            <w:pPr>
              <w:rPr>
                <w:b/>
              </w:rPr>
            </w:pPr>
            <w:r>
              <w:rPr>
                <w:b/>
              </w:rPr>
              <w:t>Medium</w:t>
            </w:r>
          </w:p>
        </w:tc>
        <w:tc>
          <w:tcPr>
            <w:tcW w:w="3097" w:type="dxa"/>
          </w:tcPr>
          <w:p w14:paraId="3DA52536" w14:textId="64D1593C" w:rsidR="00154A7E" w:rsidRPr="00154A7E" w:rsidRDefault="00E93CA1" w:rsidP="00154A7E">
            <w:pPr>
              <w:rPr>
                <w:b/>
              </w:rPr>
            </w:pPr>
            <w:r>
              <w:rPr>
                <w:b/>
              </w:rPr>
              <w:t>Medium</w:t>
            </w:r>
          </w:p>
        </w:tc>
      </w:tr>
      <w:tr w:rsidR="00154A7E" w:rsidRPr="00F541CD" w14:paraId="04E0EB14" w14:textId="77777777" w:rsidTr="00DD15F1">
        <w:trPr>
          <w:trHeight w:val="567"/>
        </w:trPr>
        <w:tc>
          <w:tcPr>
            <w:tcW w:w="5305" w:type="dxa"/>
            <w:gridSpan w:val="2"/>
            <w:shd w:val="clear" w:color="auto" w:fill="auto"/>
          </w:tcPr>
          <w:p w14:paraId="428A85E6" w14:textId="627FE7FF" w:rsidR="00154A7E" w:rsidRDefault="00154A7E" w:rsidP="00B10AEE">
            <w:pPr>
              <w:rPr>
                <w:b/>
              </w:rPr>
            </w:pPr>
            <w:r>
              <w:rPr>
                <w:b/>
              </w:rPr>
              <w:t>4</w:t>
            </w:r>
            <w:r w:rsidR="00DD15F1">
              <w:rPr>
                <w:b/>
              </w:rPr>
              <w:t>.</w:t>
            </w:r>
            <w:r>
              <w:rPr>
                <w:b/>
              </w:rPr>
              <w:t xml:space="preserve"> </w:t>
            </w:r>
            <w:r w:rsidRPr="00B10AEE">
              <w:rPr>
                <w:b/>
              </w:rPr>
              <w:t>Hazardous ground conditions</w:t>
            </w:r>
          </w:p>
        </w:tc>
        <w:tc>
          <w:tcPr>
            <w:tcW w:w="3097" w:type="dxa"/>
          </w:tcPr>
          <w:p w14:paraId="33B7ACDA" w14:textId="77777777" w:rsidR="00154A7E" w:rsidRDefault="00154A7E" w:rsidP="00154A7E">
            <w:pPr>
              <w:rPr>
                <w:b/>
              </w:rPr>
            </w:pPr>
            <w:r>
              <w:rPr>
                <w:b/>
              </w:rPr>
              <w:t>Players</w:t>
            </w:r>
          </w:p>
          <w:p w14:paraId="573F94E8" w14:textId="286EFA11" w:rsidR="00154A7E" w:rsidRPr="00154A7E" w:rsidRDefault="00154A7E" w:rsidP="00154A7E">
            <w:pPr>
              <w:rPr>
                <w:b/>
              </w:rPr>
            </w:pPr>
            <w:r>
              <w:rPr>
                <w:b/>
              </w:rPr>
              <w:t>Coaches</w:t>
            </w:r>
          </w:p>
        </w:tc>
        <w:tc>
          <w:tcPr>
            <w:tcW w:w="3097" w:type="dxa"/>
          </w:tcPr>
          <w:p w14:paraId="3D4065A4" w14:textId="206907A0" w:rsidR="00154A7E" w:rsidRPr="00154A7E" w:rsidRDefault="00E93CA1" w:rsidP="00154A7E">
            <w:pPr>
              <w:rPr>
                <w:b/>
              </w:rPr>
            </w:pPr>
            <w:r>
              <w:rPr>
                <w:b/>
              </w:rPr>
              <w:t>High</w:t>
            </w:r>
          </w:p>
        </w:tc>
        <w:tc>
          <w:tcPr>
            <w:tcW w:w="3097" w:type="dxa"/>
          </w:tcPr>
          <w:p w14:paraId="6A882ADA" w14:textId="3056D517" w:rsidR="00154A7E" w:rsidRPr="00154A7E" w:rsidRDefault="00E93CA1" w:rsidP="00154A7E">
            <w:pPr>
              <w:rPr>
                <w:b/>
              </w:rPr>
            </w:pPr>
            <w:r>
              <w:rPr>
                <w:b/>
              </w:rPr>
              <w:t>Low</w:t>
            </w:r>
          </w:p>
        </w:tc>
      </w:tr>
      <w:tr w:rsidR="00154A7E" w:rsidRPr="00F541CD" w14:paraId="3DE83171" w14:textId="77777777" w:rsidTr="00DD15F1">
        <w:trPr>
          <w:trHeight w:val="567"/>
        </w:trPr>
        <w:tc>
          <w:tcPr>
            <w:tcW w:w="5305" w:type="dxa"/>
            <w:gridSpan w:val="2"/>
            <w:shd w:val="clear" w:color="auto" w:fill="auto"/>
          </w:tcPr>
          <w:p w14:paraId="7306B362" w14:textId="5FF4037E" w:rsidR="00154A7E" w:rsidRDefault="00154A7E" w:rsidP="00B10AEE">
            <w:pPr>
              <w:rPr>
                <w:b/>
              </w:rPr>
            </w:pPr>
            <w:r>
              <w:rPr>
                <w:b/>
              </w:rPr>
              <w:t>5</w:t>
            </w:r>
            <w:r w:rsidR="00DD15F1">
              <w:rPr>
                <w:b/>
              </w:rPr>
              <w:t>.</w:t>
            </w:r>
            <w:r>
              <w:rPr>
                <w:b/>
              </w:rPr>
              <w:t xml:space="preserve"> </w:t>
            </w:r>
            <w:r w:rsidRPr="00B10AEE">
              <w:rPr>
                <w:b/>
              </w:rPr>
              <w:t>Adverse weather conditions</w:t>
            </w:r>
          </w:p>
        </w:tc>
        <w:tc>
          <w:tcPr>
            <w:tcW w:w="3097" w:type="dxa"/>
          </w:tcPr>
          <w:p w14:paraId="447C33F8" w14:textId="77777777" w:rsidR="00154A7E" w:rsidRDefault="00154A7E" w:rsidP="00154A7E">
            <w:pPr>
              <w:rPr>
                <w:b/>
              </w:rPr>
            </w:pPr>
            <w:r>
              <w:rPr>
                <w:b/>
              </w:rPr>
              <w:t>Players</w:t>
            </w:r>
          </w:p>
          <w:p w14:paraId="631CAC63" w14:textId="6BE28A1B" w:rsidR="00154A7E" w:rsidRPr="00154A7E" w:rsidRDefault="00154A7E" w:rsidP="00154A7E">
            <w:pPr>
              <w:rPr>
                <w:b/>
              </w:rPr>
            </w:pPr>
            <w:r>
              <w:rPr>
                <w:b/>
              </w:rPr>
              <w:t>Coaches</w:t>
            </w:r>
          </w:p>
        </w:tc>
        <w:tc>
          <w:tcPr>
            <w:tcW w:w="3097" w:type="dxa"/>
          </w:tcPr>
          <w:p w14:paraId="5E0E407C" w14:textId="67B93646" w:rsidR="00154A7E" w:rsidRPr="00154A7E" w:rsidRDefault="00E93CA1" w:rsidP="00154A7E">
            <w:pPr>
              <w:rPr>
                <w:b/>
              </w:rPr>
            </w:pPr>
            <w:r>
              <w:rPr>
                <w:b/>
              </w:rPr>
              <w:t>High</w:t>
            </w:r>
          </w:p>
        </w:tc>
        <w:tc>
          <w:tcPr>
            <w:tcW w:w="3097" w:type="dxa"/>
          </w:tcPr>
          <w:p w14:paraId="63CCABD0" w14:textId="1747D041" w:rsidR="00154A7E" w:rsidRPr="00154A7E" w:rsidRDefault="00E93CA1" w:rsidP="00154A7E">
            <w:pPr>
              <w:rPr>
                <w:b/>
              </w:rPr>
            </w:pPr>
            <w:r>
              <w:rPr>
                <w:b/>
              </w:rPr>
              <w:t>Low</w:t>
            </w:r>
          </w:p>
        </w:tc>
      </w:tr>
      <w:tr w:rsidR="00154A7E" w:rsidRPr="00F541CD" w14:paraId="5222114B" w14:textId="77777777" w:rsidTr="00DD15F1">
        <w:trPr>
          <w:trHeight w:val="567"/>
        </w:trPr>
        <w:tc>
          <w:tcPr>
            <w:tcW w:w="5305" w:type="dxa"/>
            <w:gridSpan w:val="2"/>
            <w:shd w:val="clear" w:color="auto" w:fill="auto"/>
          </w:tcPr>
          <w:p w14:paraId="408387FB" w14:textId="2F36DB28" w:rsidR="00154A7E" w:rsidRDefault="00154A7E" w:rsidP="00154A7E">
            <w:pPr>
              <w:pStyle w:val="ListParagraph"/>
              <w:ind w:left="32" w:hanging="32"/>
              <w:rPr>
                <w:b/>
              </w:rPr>
            </w:pPr>
            <w:r>
              <w:rPr>
                <w:b/>
              </w:rPr>
              <w:t>6</w:t>
            </w:r>
            <w:r w:rsidR="00DD15F1">
              <w:rPr>
                <w:b/>
              </w:rPr>
              <w:t>.</w:t>
            </w:r>
            <w:r>
              <w:rPr>
                <w:b/>
              </w:rPr>
              <w:t xml:space="preserve"> </w:t>
            </w:r>
            <w:r w:rsidRPr="00B10AEE">
              <w:rPr>
                <w:b/>
              </w:rPr>
              <w:t>Use of ground preparation / maintenance equipment</w:t>
            </w:r>
          </w:p>
        </w:tc>
        <w:tc>
          <w:tcPr>
            <w:tcW w:w="3097" w:type="dxa"/>
          </w:tcPr>
          <w:p w14:paraId="1104748A" w14:textId="41ED796E" w:rsidR="00154A7E" w:rsidRPr="00154A7E" w:rsidRDefault="00154A7E" w:rsidP="00154A7E">
            <w:pPr>
              <w:rPr>
                <w:b/>
              </w:rPr>
            </w:pPr>
            <w:r>
              <w:rPr>
                <w:b/>
              </w:rPr>
              <w:t>Anyone attending matches</w:t>
            </w:r>
          </w:p>
        </w:tc>
        <w:tc>
          <w:tcPr>
            <w:tcW w:w="3097" w:type="dxa"/>
          </w:tcPr>
          <w:p w14:paraId="72F78921" w14:textId="48D0EE06" w:rsidR="00154A7E" w:rsidRPr="00154A7E" w:rsidRDefault="00E93CA1" w:rsidP="00154A7E">
            <w:pPr>
              <w:rPr>
                <w:b/>
              </w:rPr>
            </w:pPr>
            <w:r>
              <w:rPr>
                <w:b/>
              </w:rPr>
              <w:t>High</w:t>
            </w:r>
          </w:p>
        </w:tc>
        <w:tc>
          <w:tcPr>
            <w:tcW w:w="3097" w:type="dxa"/>
          </w:tcPr>
          <w:p w14:paraId="1D549D45" w14:textId="5DFEA785" w:rsidR="00154A7E" w:rsidRPr="00154A7E" w:rsidRDefault="00E93CA1" w:rsidP="00154A7E">
            <w:pPr>
              <w:rPr>
                <w:b/>
              </w:rPr>
            </w:pPr>
            <w:r>
              <w:rPr>
                <w:b/>
              </w:rPr>
              <w:t>Low</w:t>
            </w:r>
          </w:p>
        </w:tc>
      </w:tr>
      <w:tr w:rsidR="00154A7E" w:rsidRPr="00F541CD" w14:paraId="4386FC27" w14:textId="77777777" w:rsidTr="00DD15F1">
        <w:trPr>
          <w:trHeight w:val="567"/>
        </w:trPr>
        <w:tc>
          <w:tcPr>
            <w:tcW w:w="5305" w:type="dxa"/>
            <w:gridSpan w:val="2"/>
            <w:shd w:val="clear" w:color="auto" w:fill="auto"/>
          </w:tcPr>
          <w:p w14:paraId="738BE2B9" w14:textId="668253F6" w:rsidR="00154A7E" w:rsidRDefault="00154A7E" w:rsidP="00B10AEE">
            <w:pPr>
              <w:rPr>
                <w:b/>
              </w:rPr>
            </w:pPr>
            <w:r>
              <w:rPr>
                <w:b/>
              </w:rPr>
              <w:t>7</w:t>
            </w:r>
            <w:r w:rsidR="00DD15F1">
              <w:rPr>
                <w:b/>
              </w:rPr>
              <w:t>.</w:t>
            </w:r>
            <w:r>
              <w:rPr>
                <w:b/>
              </w:rPr>
              <w:t xml:space="preserve"> </w:t>
            </w:r>
            <w:r w:rsidRPr="00B10AEE">
              <w:rPr>
                <w:b/>
              </w:rPr>
              <w:t>Fire</w:t>
            </w:r>
          </w:p>
        </w:tc>
        <w:tc>
          <w:tcPr>
            <w:tcW w:w="3097" w:type="dxa"/>
          </w:tcPr>
          <w:p w14:paraId="5885D62E" w14:textId="6842D1E7" w:rsidR="00154A7E" w:rsidRPr="00154A7E" w:rsidRDefault="00154A7E" w:rsidP="00154A7E">
            <w:pPr>
              <w:rPr>
                <w:b/>
              </w:rPr>
            </w:pPr>
            <w:r>
              <w:rPr>
                <w:b/>
              </w:rPr>
              <w:t>Anyone attending matches</w:t>
            </w:r>
          </w:p>
        </w:tc>
        <w:tc>
          <w:tcPr>
            <w:tcW w:w="3097" w:type="dxa"/>
          </w:tcPr>
          <w:p w14:paraId="21769009" w14:textId="0A2A8647" w:rsidR="00154A7E" w:rsidRPr="00154A7E" w:rsidRDefault="00E93CA1" w:rsidP="00154A7E">
            <w:pPr>
              <w:rPr>
                <w:b/>
              </w:rPr>
            </w:pPr>
            <w:r>
              <w:rPr>
                <w:b/>
              </w:rPr>
              <w:t>Medium</w:t>
            </w:r>
          </w:p>
        </w:tc>
        <w:tc>
          <w:tcPr>
            <w:tcW w:w="3097" w:type="dxa"/>
          </w:tcPr>
          <w:p w14:paraId="5C805D45" w14:textId="63492921" w:rsidR="00154A7E" w:rsidRPr="00154A7E" w:rsidRDefault="00E93CA1" w:rsidP="00154A7E">
            <w:pPr>
              <w:rPr>
                <w:b/>
              </w:rPr>
            </w:pPr>
            <w:r>
              <w:rPr>
                <w:b/>
              </w:rPr>
              <w:t>Low</w:t>
            </w:r>
          </w:p>
        </w:tc>
      </w:tr>
      <w:tr w:rsidR="00DD15F1" w:rsidRPr="00F541CD" w14:paraId="7A634CED" w14:textId="77777777" w:rsidTr="00DD15F1">
        <w:trPr>
          <w:trHeight w:val="567"/>
        </w:trPr>
        <w:tc>
          <w:tcPr>
            <w:tcW w:w="5305" w:type="dxa"/>
            <w:gridSpan w:val="2"/>
            <w:shd w:val="clear" w:color="auto" w:fill="auto"/>
          </w:tcPr>
          <w:p w14:paraId="48D7CF9B" w14:textId="505147DA" w:rsidR="00DD15F1" w:rsidRDefault="00DD15F1" w:rsidP="00B10AEE">
            <w:pPr>
              <w:rPr>
                <w:b/>
              </w:rPr>
            </w:pPr>
            <w:r>
              <w:rPr>
                <w:b/>
              </w:rPr>
              <w:t>8. Slips, trips and falls</w:t>
            </w:r>
          </w:p>
        </w:tc>
        <w:tc>
          <w:tcPr>
            <w:tcW w:w="3097" w:type="dxa"/>
          </w:tcPr>
          <w:p w14:paraId="1A444C2C" w14:textId="5AC28C1B" w:rsidR="00DD15F1" w:rsidRDefault="00956648" w:rsidP="00154A7E">
            <w:pPr>
              <w:rPr>
                <w:b/>
              </w:rPr>
            </w:pPr>
            <w:r>
              <w:rPr>
                <w:b/>
              </w:rPr>
              <w:t>Anyone attending matches</w:t>
            </w:r>
          </w:p>
        </w:tc>
        <w:tc>
          <w:tcPr>
            <w:tcW w:w="3097" w:type="dxa"/>
          </w:tcPr>
          <w:p w14:paraId="492AE5D0" w14:textId="1BD524E4" w:rsidR="00DD15F1" w:rsidRDefault="00956648" w:rsidP="00154A7E">
            <w:pPr>
              <w:rPr>
                <w:b/>
              </w:rPr>
            </w:pPr>
            <w:r>
              <w:rPr>
                <w:b/>
              </w:rPr>
              <w:t>Medium</w:t>
            </w:r>
          </w:p>
        </w:tc>
        <w:tc>
          <w:tcPr>
            <w:tcW w:w="3097" w:type="dxa"/>
          </w:tcPr>
          <w:p w14:paraId="0DBF2E63" w14:textId="3F65DD68" w:rsidR="00DD15F1" w:rsidRDefault="00956648" w:rsidP="00154A7E">
            <w:pPr>
              <w:rPr>
                <w:b/>
              </w:rPr>
            </w:pPr>
            <w:r>
              <w:rPr>
                <w:b/>
              </w:rPr>
              <w:t>Low</w:t>
            </w:r>
          </w:p>
        </w:tc>
      </w:tr>
      <w:tr w:rsidR="00154A7E" w:rsidRPr="00F541CD" w14:paraId="44892FE3" w14:textId="77777777" w:rsidTr="00DD15F1">
        <w:trPr>
          <w:trHeight w:val="567"/>
        </w:trPr>
        <w:tc>
          <w:tcPr>
            <w:tcW w:w="5305" w:type="dxa"/>
            <w:gridSpan w:val="2"/>
            <w:shd w:val="clear" w:color="auto" w:fill="auto"/>
          </w:tcPr>
          <w:p w14:paraId="0C987428" w14:textId="2A1BD22E" w:rsidR="00154A7E" w:rsidRDefault="00DD15F1" w:rsidP="00B10AEE">
            <w:pPr>
              <w:rPr>
                <w:b/>
              </w:rPr>
            </w:pPr>
            <w:r>
              <w:rPr>
                <w:b/>
              </w:rPr>
              <w:t xml:space="preserve">9. </w:t>
            </w:r>
            <w:r w:rsidR="00154A7E" w:rsidRPr="00B10AEE">
              <w:rPr>
                <w:b/>
              </w:rPr>
              <w:t xml:space="preserve">Access and egress not suitable for those attending. </w:t>
            </w:r>
          </w:p>
        </w:tc>
        <w:tc>
          <w:tcPr>
            <w:tcW w:w="3097" w:type="dxa"/>
          </w:tcPr>
          <w:p w14:paraId="4FACCC7E" w14:textId="667B7936" w:rsidR="00154A7E" w:rsidRPr="00154A7E" w:rsidRDefault="00154A7E" w:rsidP="00154A7E">
            <w:pPr>
              <w:rPr>
                <w:b/>
              </w:rPr>
            </w:pPr>
            <w:r>
              <w:rPr>
                <w:b/>
              </w:rPr>
              <w:t>Anyone attending matches</w:t>
            </w:r>
          </w:p>
        </w:tc>
        <w:tc>
          <w:tcPr>
            <w:tcW w:w="3097" w:type="dxa"/>
          </w:tcPr>
          <w:p w14:paraId="332DCCD3" w14:textId="191826C6" w:rsidR="00154A7E" w:rsidRPr="00154A7E" w:rsidRDefault="00E93CA1" w:rsidP="00154A7E">
            <w:pPr>
              <w:rPr>
                <w:b/>
              </w:rPr>
            </w:pPr>
            <w:r>
              <w:rPr>
                <w:b/>
              </w:rPr>
              <w:t>Medium</w:t>
            </w:r>
          </w:p>
        </w:tc>
        <w:tc>
          <w:tcPr>
            <w:tcW w:w="3097" w:type="dxa"/>
          </w:tcPr>
          <w:p w14:paraId="7F178654" w14:textId="64459E55" w:rsidR="00154A7E" w:rsidRPr="00154A7E" w:rsidRDefault="00E93CA1" w:rsidP="00154A7E">
            <w:pPr>
              <w:rPr>
                <w:b/>
              </w:rPr>
            </w:pPr>
            <w:r>
              <w:rPr>
                <w:b/>
              </w:rPr>
              <w:t>Medium</w:t>
            </w:r>
          </w:p>
        </w:tc>
      </w:tr>
      <w:tr w:rsidR="00154A7E" w:rsidRPr="00F541CD" w14:paraId="41750C1B" w14:textId="77777777" w:rsidTr="00DD15F1">
        <w:trPr>
          <w:trHeight w:val="567"/>
        </w:trPr>
        <w:tc>
          <w:tcPr>
            <w:tcW w:w="5305" w:type="dxa"/>
            <w:gridSpan w:val="2"/>
            <w:shd w:val="clear" w:color="auto" w:fill="auto"/>
          </w:tcPr>
          <w:p w14:paraId="0538A9FD" w14:textId="10FBEB9C" w:rsidR="00154A7E" w:rsidRDefault="00DD15F1" w:rsidP="00B10AEE">
            <w:pPr>
              <w:rPr>
                <w:b/>
              </w:rPr>
            </w:pPr>
            <w:r>
              <w:rPr>
                <w:b/>
              </w:rPr>
              <w:t xml:space="preserve">10. </w:t>
            </w:r>
            <w:r w:rsidR="00154A7E" w:rsidRPr="00B10AEE">
              <w:rPr>
                <w:b/>
              </w:rPr>
              <w:t>Electrical equipment</w:t>
            </w:r>
          </w:p>
        </w:tc>
        <w:tc>
          <w:tcPr>
            <w:tcW w:w="3097" w:type="dxa"/>
          </w:tcPr>
          <w:p w14:paraId="69DE0707" w14:textId="29E5F4D8" w:rsidR="00154A7E" w:rsidRPr="00154A7E" w:rsidRDefault="00154A7E" w:rsidP="00154A7E">
            <w:pPr>
              <w:rPr>
                <w:b/>
              </w:rPr>
            </w:pPr>
            <w:r>
              <w:rPr>
                <w:b/>
              </w:rPr>
              <w:t>Anyone attending matches</w:t>
            </w:r>
          </w:p>
        </w:tc>
        <w:tc>
          <w:tcPr>
            <w:tcW w:w="3097" w:type="dxa"/>
          </w:tcPr>
          <w:p w14:paraId="05C0999F" w14:textId="3175E8C8" w:rsidR="00154A7E" w:rsidRPr="00154A7E" w:rsidRDefault="00E93CA1" w:rsidP="00154A7E">
            <w:pPr>
              <w:rPr>
                <w:b/>
              </w:rPr>
            </w:pPr>
            <w:r>
              <w:rPr>
                <w:b/>
              </w:rPr>
              <w:t>High</w:t>
            </w:r>
          </w:p>
        </w:tc>
        <w:tc>
          <w:tcPr>
            <w:tcW w:w="3097" w:type="dxa"/>
          </w:tcPr>
          <w:p w14:paraId="48D228D3" w14:textId="638CEA74" w:rsidR="00154A7E" w:rsidRPr="00154A7E" w:rsidRDefault="00E93CA1" w:rsidP="00154A7E">
            <w:pPr>
              <w:rPr>
                <w:b/>
              </w:rPr>
            </w:pPr>
            <w:r>
              <w:rPr>
                <w:b/>
              </w:rPr>
              <w:t>Low</w:t>
            </w:r>
          </w:p>
        </w:tc>
      </w:tr>
      <w:tr w:rsidR="00132887" w:rsidRPr="00F541CD" w14:paraId="01DEA625" w14:textId="77777777" w:rsidTr="00DD15F1">
        <w:trPr>
          <w:trHeight w:val="567"/>
        </w:trPr>
        <w:tc>
          <w:tcPr>
            <w:tcW w:w="2209" w:type="dxa"/>
            <w:shd w:val="clear" w:color="auto" w:fill="auto"/>
          </w:tcPr>
          <w:p w14:paraId="2B9505FE" w14:textId="1872954B" w:rsidR="00132887" w:rsidRPr="00F541CD" w:rsidRDefault="00132887" w:rsidP="00F10ED2">
            <w:pPr>
              <w:rPr>
                <w:b/>
              </w:rPr>
            </w:pPr>
            <w:r w:rsidRPr="00F541CD">
              <w:rPr>
                <w:b/>
              </w:rPr>
              <w:t>Guidance followed</w:t>
            </w:r>
          </w:p>
        </w:tc>
        <w:tc>
          <w:tcPr>
            <w:tcW w:w="12387" w:type="dxa"/>
            <w:gridSpan w:val="4"/>
          </w:tcPr>
          <w:p w14:paraId="0F13B39F" w14:textId="00025936" w:rsidR="00132887" w:rsidRPr="00F541CD" w:rsidRDefault="00CD66C2" w:rsidP="00F10ED2">
            <w:pPr>
              <w:rPr>
                <w:b/>
              </w:rPr>
            </w:pPr>
            <w:r>
              <w:rPr>
                <w:b/>
              </w:rPr>
              <w:t>ECB Guidance on Recreational Cricket</w:t>
            </w:r>
          </w:p>
        </w:tc>
      </w:tr>
      <w:tr w:rsidR="004B751C" w:rsidRPr="00F541CD" w14:paraId="60BB4B0E" w14:textId="77777777" w:rsidTr="00DD15F1">
        <w:trPr>
          <w:trHeight w:val="567"/>
        </w:trPr>
        <w:tc>
          <w:tcPr>
            <w:tcW w:w="2209" w:type="dxa"/>
            <w:shd w:val="clear" w:color="auto" w:fill="auto"/>
          </w:tcPr>
          <w:p w14:paraId="47D4DDCD" w14:textId="2AE1B071" w:rsidR="004B751C" w:rsidRPr="00F541CD" w:rsidRDefault="004B751C" w:rsidP="00F10ED2">
            <w:pPr>
              <w:rPr>
                <w:b/>
              </w:rPr>
            </w:pPr>
            <w:r>
              <w:rPr>
                <w:b/>
              </w:rPr>
              <w:t>Date 21/04/</w:t>
            </w:r>
            <w:r w:rsidR="007F416C">
              <w:rPr>
                <w:b/>
              </w:rPr>
              <w:t>24</w:t>
            </w:r>
          </w:p>
        </w:tc>
        <w:tc>
          <w:tcPr>
            <w:tcW w:w="12387" w:type="dxa"/>
            <w:gridSpan w:val="4"/>
          </w:tcPr>
          <w:p w14:paraId="4C4DD398" w14:textId="58B35E4E" w:rsidR="004B751C" w:rsidRDefault="004B751C" w:rsidP="00F10ED2">
            <w:pPr>
              <w:rPr>
                <w:b/>
              </w:rPr>
            </w:pPr>
            <w:r>
              <w:rPr>
                <w:b/>
              </w:rPr>
              <w:t xml:space="preserve">Risk Assessment carried out by: A. Pollitt </w:t>
            </w:r>
          </w:p>
        </w:tc>
      </w:tr>
    </w:tbl>
    <w:p w14:paraId="26BBDAA3" w14:textId="2B8A7B51" w:rsidR="00E93CA1" w:rsidRDefault="00E93CA1"/>
    <w:tbl>
      <w:tblPr>
        <w:tblStyle w:val="TableGrid"/>
        <w:tblW w:w="14596" w:type="dxa"/>
        <w:tblLook w:val="04A0" w:firstRow="1" w:lastRow="0" w:firstColumn="1" w:lastColumn="0" w:noHBand="0" w:noVBand="1"/>
      </w:tblPr>
      <w:tblGrid>
        <w:gridCol w:w="568"/>
        <w:gridCol w:w="6149"/>
        <w:gridCol w:w="7879"/>
      </w:tblGrid>
      <w:tr w:rsidR="00132887" w:rsidRPr="00F541CD" w14:paraId="2B8B3A73" w14:textId="77777777" w:rsidTr="00E93CA1">
        <w:trPr>
          <w:tblHeader/>
        </w:trPr>
        <w:tc>
          <w:tcPr>
            <w:tcW w:w="568" w:type="dxa"/>
            <w:shd w:val="clear" w:color="auto" w:fill="auto"/>
          </w:tcPr>
          <w:p w14:paraId="0C01F9CB" w14:textId="5D2D1CEF" w:rsidR="00BD0BF3" w:rsidRPr="00F541CD" w:rsidRDefault="00BD0BF3" w:rsidP="00F10ED2">
            <w:pPr>
              <w:rPr>
                <w:b/>
              </w:rPr>
            </w:pPr>
            <w:r w:rsidRPr="00F541CD">
              <w:rPr>
                <w:b/>
              </w:rPr>
              <w:lastRenderedPageBreak/>
              <w:t>No</w:t>
            </w:r>
            <w:r w:rsidR="00CD66C2">
              <w:rPr>
                <w:b/>
              </w:rPr>
              <w:t>.</w:t>
            </w:r>
          </w:p>
        </w:tc>
        <w:tc>
          <w:tcPr>
            <w:tcW w:w="6149" w:type="dxa"/>
            <w:shd w:val="clear" w:color="auto" w:fill="auto"/>
          </w:tcPr>
          <w:p w14:paraId="42D89F50" w14:textId="77777777" w:rsidR="00BD0BF3" w:rsidRPr="00F541CD" w:rsidRDefault="00BD0BF3" w:rsidP="00F10ED2">
            <w:pPr>
              <w:rPr>
                <w:b/>
              </w:rPr>
            </w:pPr>
            <w:r w:rsidRPr="00F541CD">
              <w:rPr>
                <w:b/>
              </w:rPr>
              <w:t>Controls required</w:t>
            </w:r>
          </w:p>
        </w:tc>
        <w:tc>
          <w:tcPr>
            <w:tcW w:w="7879" w:type="dxa"/>
            <w:shd w:val="clear" w:color="auto" w:fill="auto"/>
          </w:tcPr>
          <w:p w14:paraId="0B648D3E" w14:textId="77777777" w:rsidR="00BD0BF3" w:rsidRPr="00F541CD" w:rsidRDefault="00BD0BF3" w:rsidP="00F10ED2">
            <w:pPr>
              <w:rPr>
                <w:b/>
              </w:rPr>
            </w:pPr>
            <w:r w:rsidRPr="00F541CD">
              <w:rPr>
                <w:b/>
              </w:rPr>
              <w:t>Action Taken by the Club</w:t>
            </w:r>
          </w:p>
        </w:tc>
      </w:tr>
      <w:tr w:rsidR="00057D28" w14:paraId="486143C8" w14:textId="77777777" w:rsidTr="00B10AEE">
        <w:trPr>
          <w:trHeight w:val="851"/>
        </w:trPr>
        <w:tc>
          <w:tcPr>
            <w:tcW w:w="568" w:type="dxa"/>
            <w:shd w:val="clear" w:color="auto" w:fill="auto"/>
          </w:tcPr>
          <w:p w14:paraId="3FB2026B" w14:textId="53E06C69" w:rsidR="00057D28" w:rsidRDefault="007E7317" w:rsidP="00F10ED2">
            <w:r>
              <w:t>1</w:t>
            </w:r>
          </w:p>
        </w:tc>
        <w:tc>
          <w:tcPr>
            <w:tcW w:w="6149" w:type="dxa"/>
            <w:shd w:val="clear" w:color="auto" w:fill="auto"/>
          </w:tcPr>
          <w:p w14:paraId="4B90A182" w14:textId="65A1BD99" w:rsidR="00CD66C2" w:rsidRDefault="007F416C" w:rsidP="00F10ED2">
            <w:r>
              <w:t>Lancashire / league officials to ensure that adequate supervision of all players attending matches</w:t>
            </w:r>
            <w:r w:rsidR="001057F9">
              <w:t xml:space="preserve"> all times</w:t>
            </w:r>
            <w:r>
              <w:t xml:space="preserve"> also that ratio of players and coaches is correct. They will be responsible at all times for their respective teams.</w:t>
            </w:r>
          </w:p>
          <w:p w14:paraId="44DFE2E6" w14:textId="77777777" w:rsidR="007F416C" w:rsidRDefault="007F416C" w:rsidP="00F10ED2">
            <w:r>
              <w:t xml:space="preserve">Lancashire / league officials will ensure that all </w:t>
            </w:r>
            <w:r w:rsidR="00A97218">
              <w:t xml:space="preserve">pre-match, match and </w:t>
            </w:r>
            <w:r w:rsidR="00E93CA1">
              <w:t>post-match</w:t>
            </w:r>
            <w:r w:rsidR="00A97218">
              <w:t xml:space="preserve"> activities of players are supervised and controlled.</w:t>
            </w:r>
            <w:r w:rsidR="00E93CA1">
              <w:t xml:space="preserve"> </w:t>
            </w:r>
          </w:p>
          <w:p w14:paraId="2B138F00" w14:textId="62E558CA" w:rsidR="00956648" w:rsidRPr="00132887" w:rsidRDefault="00956648" w:rsidP="00F10ED2">
            <w:r>
              <w:t>Lancashire / league</w:t>
            </w:r>
            <w:r>
              <w:t xml:space="preserve"> officials should be first aid trained to deal with any injuries to players.</w:t>
            </w:r>
          </w:p>
        </w:tc>
        <w:tc>
          <w:tcPr>
            <w:tcW w:w="7879" w:type="dxa"/>
          </w:tcPr>
          <w:p w14:paraId="2861BB75" w14:textId="5630D750" w:rsidR="007E7317" w:rsidRPr="00280B25" w:rsidRDefault="007F416C" w:rsidP="007F416C">
            <w:pPr>
              <w:pStyle w:val="ListParagraph"/>
              <w:ind w:left="294"/>
            </w:pPr>
            <w:r>
              <w:t>RCC will ensure that an official of the club is present for the duration of the game to liaise with Lancashire / League officials on all matters.</w:t>
            </w:r>
          </w:p>
        </w:tc>
      </w:tr>
      <w:tr w:rsidR="00BD0BF3" w14:paraId="39D5EE5A" w14:textId="77777777" w:rsidTr="00B10AEE">
        <w:trPr>
          <w:trHeight w:val="851"/>
        </w:trPr>
        <w:tc>
          <w:tcPr>
            <w:tcW w:w="568" w:type="dxa"/>
            <w:shd w:val="clear" w:color="auto" w:fill="auto"/>
          </w:tcPr>
          <w:p w14:paraId="5F93B7ED" w14:textId="13B3FEE8" w:rsidR="00BD0BF3" w:rsidRPr="00132887" w:rsidRDefault="00CD66C2" w:rsidP="00F10ED2">
            <w:r>
              <w:t>2</w:t>
            </w:r>
          </w:p>
        </w:tc>
        <w:tc>
          <w:tcPr>
            <w:tcW w:w="6149" w:type="dxa"/>
            <w:shd w:val="clear" w:color="auto" w:fill="auto"/>
          </w:tcPr>
          <w:p w14:paraId="119C03AF" w14:textId="24A27B9A" w:rsidR="00BD0BF3" w:rsidRDefault="00A97218" w:rsidP="00F10ED2">
            <w:r>
              <w:t xml:space="preserve">Ground will be prepared in advance of the game and will be ready for play with all equipment locked away or positioned well away from the field of play. </w:t>
            </w:r>
          </w:p>
          <w:p w14:paraId="237EDF43" w14:textId="27700E64" w:rsidR="00A97218" w:rsidRPr="00A97218" w:rsidRDefault="00A97218" w:rsidP="00A97218">
            <w:r w:rsidRPr="00A97218">
              <w:t>Coaches / umpires to carry out checks of ground and training facilities to be used prior to training</w:t>
            </w:r>
            <w:r>
              <w:t xml:space="preserve"> / match</w:t>
            </w:r>
            <w:r w:rsidRPr="00A97218">
              <w:t xml:space="preserve"> starting. Any issues to be rectified before training allowed to start or type of training to be changed to suit conditions. Alternative areas of the ground to be used if required.</w:t>
            </w:r>
          </w:p>
          <w:p w14:paraId="4103E8AC" w14:textId="3C1458FB" w:rsidR="00A97218" w:rsidRPr="00132887" w:rsidRDefault="00A97218" w:rsidP="00F10ED2">
            <w:r>
              <w:t xml:space="preserve">If conditions are not deemed </w:t>
            </w:r>
            <w:r w:rsidR="0004732F">
              <w:t>un</w:t>
            </w:r>
            <w:r>
              <w:t>safe then match should be cancelled.</w:t>
            </w:r>
          </w:p>
        </w:tc>
        <w:tc>
          <w:tcPr>
            <w:tcW w:w="7879" w:type="dxa"/>
          </w:tcPr>
          <w:p w14:paraId="79E9C3D2" w14:textId="4388B789" w:rsidR="00CD66C2" w:rsidRDefault="00A97218" w:rsidP="00A97218">
            <w:pPr>
              <w:pStyle w:val="ListParagraph"/>
              <w:ind w:left="294"/>
            </w:pPr>
            <w:r>
              <w:t xml:space="preserve">RCC will liaise with Lancashire in advance of any games to ensure that the ground is prepared in accordance with their requirements. If the RCC groundsman feels that the ground is in an unsafe condition prior to the match commencing, then </w:t>
            </w:r>
            <w:r w:rsidR="00956648">
              <w:t>they</w:t>
            </w:r>
            <w:r>
              <w:t xml:space="preserve"> will communicate this to the relevant Lancashire contact.</w:t>
            </w:r>
          </w:p>
          <w:p w14:paraId="4E01E5B3" w14:textId="18D20E3C" w:rsidR="00A97218" w:rsidRPr="00F541CD" w:rsidRDefault="00A97218" w:rsidP="00A97218">
            <w:pPr>
              <w:pStyle w:val="ListParagraph"/>
              <w:ind w:left="294"/>
            </w:pPr>
            <w:r>
              <w:t>Prior to game starting ground should be re-checked to ensure that it remains safe</w:t>
            </w:r>
            <w:r w:rsidR="00956648">
              <w:t xml:space="preserve"> by RCC official and Lancashire / league officials</w:t>
            </w:r>
          </w:p>
        </w:tc>
      </w:tr>
      <w:tr w:rsidR="00BD0BF3" w14:paraId="112BD81F" w14:textId="77777777" w:rsidTr="00B10AEE">
        <w:trPr>
          <w:trHeight w:val="851"/>
        </w:trPr>
        <w:tc>
          <w:tcPr>
            <w:tcW w:w="568" w:type="dxa"/>
            <w:tcBorders>
              <w:bottom w:val="single" w:sz="4" w:space="0" w:color="auto"/>
            </w:tcBorders>
            <w:shd w:val="clear" w:color="auto" w:fill="auto"/>
          </w:tcPr>
          <w:p w14:paraId="5F25C2DE" w14:textId="2A9AB570" w:rsidR="00BD0BF3" w:rsidRPr="00132887" w:rsidRDefault="00CD66C2" w:rsidP="00F10ED2">
            <w:r>
              <w:t>3</w:t>
            </w:r>
          </w:p>
        </w:tc>
        <w:tc>
          <w:tcPr>
            <w:tcW w:w="6149" w:type="dxa"/>
            <w:tcBorders>
              <w:bottom w:val="single" w:sz="4" w:space="0" w:color="auto"/>
            </w:tcBorders>
            <w:shd w:val="clear" w:color="auto" w:fill="auto"/>
          </w:tcPr>
          <w:p w14:paraId="090E7BB9" w14:textId="45A4A77D" w:rsidR="00A97218" w:rsidRDefault="00A97218" w:rsidP="00A97218">
            <w:r>
              <w:t>Spectators to be kept away from areas where practice and match is taking place.</w:t>
            </w:r>
          </w:p>
          <w:p w14:paraId="46B1A620" w14:textId="17595915" w:rsidR="00CD66C2" w:rsidRPr="00132887" w:rsidRDefault="00CD66C2" w:rsidP="00A97218"/>
        </w:tc>
        <w:tc>
          <w:tcPr>
            <w:tcW w:w="7879" w:type="dxa"/>
          </w:tcPr>
          <w:p w14:paraId="20C02689" w14:textId="629A016C" w:rsidR="00A97218" w:rsidRDefault="00A97218" w:rsidP="00A97218">
            <w:pPr>
              <w:pStyle w:val="ListParagraph"/>
              <w:numPr>
                <w:ilvl w:val="0"/>
                <w:numId w:val="43"/>
              </w:numPr>
              <w:ind w:left="294" w:hanging="284"/>
            </w:pPr>
            <w:r>
              <w:t>All spectators to watch from the area in front of club house and designated seating areas.</w:t>
            </w:r>
          </w:p>
          <w:p w14:paraId="283EED8C" w14:textId="326F323F" w:rsidR="00D97D37" w:rsidRPr="00CD66C2" w:rsidRDefault="00A97218" w:rsidP="00A97218">
            <w:pPr>
              <w:pStyle w:val="ListParagraph"/>
              <w:numPr>
                <w:ilvl w:val="0"/>
                <w:numId w:val="47"/>
              </w:numPr>
              <w:ind w:left="294" w:hanging="284"/>
            </w:pPr>
            <w:r>
              <w:t xml:space="preserve">Where multiple pre-match training sessions are taking place, these are to </w:t>
            </w:r>
            <w:r w:rsidR="001057F9">
              <w:t xml:space="preserve">be </w:t>
            </w:r>
            <w:r>
              <w:t>located so that there is a safe zone between them especially when hard balls are being used.</w:t>
            </w:r>
          </w:p>
        </w:tc>
      </w:tr>
      <w:tr w:rsidR="00BD0BF3" w14:paraId="34C21891" w14:textId="77777777" w:rsidTr="00B10AEE">
        <w:trPr>
          <w:trHeight w:val="851"/>
        </w:trPr>
        <w:tc>
          <w:tcPr>
            <w:tcW w:w="568" w:type="dxa"/>
            <w:shd w:val="clear" w:color="auto" w:fill="auto"/>
          </w:tcPr>
          <w:p w14:paraId="5A0EE2F2" w14:textId="69DF8DF9" w:rsidR="00BD0BF3" w:rsidRPr="00132887" w:rsidRDefault="00D97D37" w:rsidP="00F10ED2">
            <w:r>
              <w:t>4</w:t>
            </w:r>
          </w:p>
        </w:tc>
        <w:tc>
          <w:tcPr>
            <w:tcW w:w="6149" w:type="dxa"/>
            <w:shd w:val="clear" w:color="auto" w:fill="auto"/>
          </w:tcPr>
          <w:p w14:paraId="70302588" w14:textId="0A4FF879" w:rsidR="0004732F" w:rsidRPr="0004732F" w:rsidRDefault="0004732F" w:rsidP="0004732F">
            <w:r w:rsidRPr="0004732F">
              <w:t>Coaches and umpires to monitor weather and</w:t>
            </w:r>
            <w:r>
              <w:t xml:space="preserve"> ground conditions</w:t>
            </w:r>
            <w:r w:rsidR="00956648">
              <w:t xml:space="preserve"> and</w:t>
            </w:r>
            <w:r w:rsidRPr="0004732F">
              <w:t xml:space="preserve"> take appropriate action if conditions deteriorate so that they become unsafe.</w:t>
            </w:r>
          </w:p>
          <w:p w14:paraId="082534E9" w14:textId="021CD503" w:rsidR="00D97D37" w:rsidRPr="00132887" w:rsidRDefault="00D97D37" w:rsidP="008A5FD7"/>
        </w:tc>
        <w:tc>
          <w:tcPr>
            <w:tcW w:w="7879" w:type="dxa"/>
          </w:tcPr>
          <w:p w14:paraId="166B7DB4" w14:textId="1FF6A832" w:rsidR="00A33D98" w:rsidRPr="00A33D98" w:rsidRDefault="0004732F" w:rsidP="00A33D98">
            <w:pPr>
              <w:pStyle w:val="ListParagraph"/>
              <w:numPr>
                <w:ilvl w:val="0"/>
                <w:numId w:val="43"/>
              </w:numPr>
              <w:ind w:left="294" w:hanging="284"/>
            </w:pPr>
            <w:r>
              <w:t xml:space="preserve">Covers are available to protect the wicket in the event of </w:t>
            </w:r>
            <w:r w:rsidR="00E93CA1">
              <w:t>rain,</w:t>
            </w:r>
            <w:r>
              <w:t xml:space="preserve"> but these should only be used under the direct supervision of RCC official.</w:t>
            </w:r>
          </w:p>
        </w:tc>
      </w:tr>
      <w:tr w:rsidR="008A5FD7" w14:paraId="1B728D35" w14:textId="77777777" w:rsidTr="00B10AEE">
        <w:trPr>
          <w:trHeight w:val="851"/>
        </w:trPr>
        <w:tc>
          <w:tcPr>
            <w:tcW w:w="568" w:type="dxa"/>
            <w:shd w:val="clear" w:color="auto" w:fill="auto"/>
          </w:tcPr>
          <w:p w14:paraId="44D31440" w14:textId="16500622" w:rsidR="008A5FD7" w:rsidRPr="00132887" w:rsidRDefault="00A33D98" w:rsidP="00F10ED2">
            <w:r>
              <w:t>5</w:t>
            </w:r>
          </w:p>
        </w:tc>
        <w:tc>
          <w:tcPr>
            <w:tcW w:w="6149" w:type="dxa"/>
            <w:shd w:val="clear" w:color="auto" w:fill="auto"/>
          </w:tcPr>
          <w:p w14:paraId="2B614AE5" w14:textId="77777777" w:rsidR="00154A7E" w:rsidRPr="0004732F" w:rsidRDefault="00154A7E" w:rsidP="00154A7E">
            <w:r w:rsidRPr="0004732F">
              <w:t>Coaches and umpires to monitor weather and</w:t>
            </w:r>
            <w:r>
              <w:t xml:space="preserve"> ground conditions</w:t>
            </w:r>
            <w:r w:rsidRPr="0004732F">
              <w:t xml:space="preserve"> take appropriate action if conditions deteriorate so that they become unsafe.</w:t>
            </w:r>
          </w:p>
          <w:p w14:paraId="70BCB0E4" w14:textId="44AA6F7E" w:rsidR="008A5FD7" w:rsidRPr="00132887" w:rsidRDefault="008A5FD7" w:rsidP="00F10ED2"/>
        </w:tc>
        <w:tc>
          <w:tcPr>
            <w:tcW w:w="7879" w:type="dxa"/>
          </w:tcPr>
          <w:p w14:paraId="11DB0C46" w14:textId="3A697D00" w:rsidR="00A33D98" w:rsidRPr="00A33D98" w:rsidRDefault="00E93CA1" w:rsidP="00A33D98">
            <w:pPr>
              <w:pStyle w:val="ListParagraph"/>
              <w:numPr>
                <w:ilvl w:val="0"/>
                <w:numId w:val="48"/>
              </w:numPr>
              <w:ind w:left="264" w:hanging="284"/>
            </w:pPr>
            <w:r>
              <w:t xml:space="preserve">Covers are available to protect the wicket in the event of </w:t>
            </w:r>
            <w:r w:rsidR="001057F9">
              <w:t>rain,</w:t>
            </w:r>
            <w:r>
              <w:t xml:space="preserve"> but these should only be used under the direct supervision of RCC official.</w:t>
            </w:r>
          </w:p>
        </w:tc>
      </w:tr>
      <w:tr w:rsidR="00A33D98" w14:paraId="5A4E439C" w14:textId="77777777" w:rsidTr="00B10AEE">
        <w:trPr>
          <w:trHeight w:val="851"/>
        </w:trPr>
        <w:tc>
          <w:tcPr>
            <w:tcW w:w="568" w:type="dxa"/>
            <w:shd w:val="clear" w:color="auto" w:fill="auto"/>
          </w:tcPr>
          <w:p w14:paraId="03E62CB2" w14:textId="07848B25" w:rsidR="00A33D98" w:rsidRDefault="00A33D98" w:rsidP="00F10ED2">
            <w:r>
              <w:t>6</w:t>
            </w:r>
          </w:p>
        </w:tc>
        <w:tc>
          <w:tcPr>
            <w:tcW w:w="6149" w:type="dxa"/>
            <w:shd w:val="clear" w:color="auto" w:fill="auto"/>
          </w:tcPr>
          <w:p w14:paraId="304D5D31" w14:textId="01864B56" w:rsidR="00A33D98" w:rsidRDefault="0004732F" w:rsidP="00F10ED2">
            <w:r>
              <w:t xml:space="preserve">Lancashire / league officials are not permitted to use any RCC </w:t>
            </w:r>
            <w:r w:rsidR="001057F9">
              <w:t xml:space="preserve">grounds maintenance </w:t>
            </w:r>
            <w:r>
              <w:t>equipment.</w:t>
            </w:r>
          </w:p>
        </w:tc>
        <w:tc>
          <w:tcPr>
            <w:tcW w:w="7879" w:type="dxa"/>
          </w:tcPr>
          <w:p w14:paraId="22FCE0F1" w14:textId="079046F0" w:rsidR="00A33D98" w:rsidRPr="0004732F" w:rsidRDefault="0004732F" w:rsidP="0004732F">
            <w:pPr>
              <w:pStyle w:val="ListParagraph"/>
              <w:numPr>
                <w:ilvl w:val="0"/>
                <w:numId w:val="48"/>
              </w:numPr>
              <w:ind w:left="264" w:hanging="284"/>
            </w:pPr>
            <w:r>
              <w:t>Grounds maintenance equipment should only be used by RCC officials</w:t>
            </w:r>
            <w:r w:rsidR="00E93CA1">
              <w:t>. All equipment will be locked away or removed to a safe location to prevent unauthorized use</w:t>
            </w:r>
          </w:p>
        </w:tc>
      </w:tr>
      <w:tr w:rsidR="0004732F" w14:paraId="68758778" w14:textId="77777777" w:rsidTr="00B10AEE">
        <w:trPr>
          <w:trHeight w:val="851"/>
        </w:trPr>
        <w:tc>
          <w:tcPr>
            <w:tcW w:w="568" w:type="dxa"/>
            <w:shd w:val="clear" w:color="auto" w:fill="auto"/>
          </w:tcPr>
          <w:p w14:paraId="15A87129" w14:textId="7FDAF629" w:rsidR="0004732F" w:rsidRDefault="0004732F" w:rsidP="00F10ED2">
            <w:r>
              <w:lastRenderedPageBreak/>
              <w:t>7</w:t>
            </w:r>
          </w:p>
        </w:tc>
        <w:tc>
          <w:tcPr>
            <w:tcW w:w="6149" w:type="dxa"/>
            <w:shd w:val="clear" w:color="auto" w:fill="auto"/>
          </w:tcPr>
          <w:p w14:paraId="2FE5DEC7" w14:textId="77777777" w:rsidR="0004732F" w:rsidRDefault="0004732F" w:rsidP="00F10ED2">
            <w:r>
              <w:t>Building is equipped with a fire alarm that is subject to regular maintenance and testing. Fire action notices are located throughout the building and emergency exits are clearly marked. All players and officials should make themselves aware of the arrangements on arrival</w:t>
            </w:r>
            <w:r w:rsidR="00E93CA1">
              <w:t>.</w:t>
            </w:r>
          </w:p>
          <w:p w14:paraId="63358237" w14:textId="55886863" w:rsidR="00E93CA1" w:rsidRDefault="00E93CA1" w:rsidP="00F10ED2">
            <w:r>
              <w:t>Club is a no-smoking area.</w:t>
            </w:r>
          </w:p>
          <w:p w14:paraId="7A09F9F9" w14:textId="1817F4AD" w:rsidR="00E93CA1" w:rsidRDefault="00E93CA1" w:rsidP="00F10ED2">
            <w:r>
              <w:t>Fire extinguishers are located throughout the club</w:t>
            </w:r>
          </w:p>
        </w:tc>
        <w:tc>
          <w:tcPr>
            <w:tcW w:w="7879" w:type="dxa"/>
          </w:tcPr>
          <w:p w14:paraId="5DE0B0E5" w14:textId="77777777" w:rsidR="0004732F" w:rsidRDefault="0004732F" w:rsidP="0004732F">
            <w:pPr>
              <w:pStyle w:val="ListParagraph"/>
              <w:numPr>
                <w:ilvl w:val="0"/>
                <w:numId w:val="48"/>
              </w:numPr>
              <w:ind w:left="264" w:hanging="284"/>
            </w:pPr>
            <w:r>
              <w:t>RCC official will act as fire marshal for the event and will be aware of actions to take in the event of a fire alarm activation.</w:t>
            </w:r>
          </w:p>
          <w:p w14:paraId="6BC7BB9E" w14:textId="050D8E94" w:rsidR="00A06871" w:rsidRDefault="00A06871" w:rsidP="0004732F">
            <w:pPr>
              <w:pStyle w:val="ListParagraph"/>
              <w:numPr>
                <w:ilvl w:val="0"/>
                <w:numId w:val="48"/>
              </w:numPr>
              <w:ind w:left="264" w:hanging="284"/>
            </w:pPr>
            <w:r>
              <w:t>RCC will ensure that club is safe before event takes place and that the club and facilities to be used are clean and tidy and any rubbish or waste is removed.</w:t>
            </w:r>
          </w:p>
        </w:tc>
      </w:tr>
      <w:tr w:rsidR="00DD15F1" w14:paraId="2E4F7CD0" w14:textId="77777777" w:rsidTr="00B10AEE">
        <w:trPr>
          <w:trHeight w:val="851"/>
        </w:trPr>
        <w:tc>
          <w:tcPr>
            <w:tcW w:w="568" w:type="dxa"/>
            <w:shd w:val="clear" w:color="auto" w:fill="auto"/>
          </w:tcPr>
          <w:p w14:paraId="3AF20DAF" w14:textId="678BAA6F" w:rsidR="00DD15F1" w:rsidRDefault="00DD15F1" w:rsidP="00F10ED2">
            <w:r>
              <w:t>8</w:t>
            </w:r>
          </w:p>
        </w:tc>
        <w:tc>
          <w:tcPr>
            <w:tcW w:w="6149" w:type="dxa"/>
            <w:shd w:val="clear" w:color="auto" w:fill="auto"/>
          </w:tcPr>
          <w:p w14:paraId="7303C7EA" w14:textId="7A982573" w:rsidR="00DD15F1" w:rsidRDefault="00DD15F1" w:rsidP="00F10ED2">
            <w:r>
              <w:t>Club will be cleaned in advance of games to remove and slip, trip or fall hazards</w:t>
            </w:r>
          </w:p>
        </w:tc>
        <w:tc>
          <w:tcPr>
            <w:tcW w:w="7879" w:type="dxa"/>
          </w:tcPr>
          <w:p w14:paraId="731957F0" w14:textId="449B5D5C" w:rsidR="00DD15F1" w:rsidRDefault="001057F9" w:rsidP="0004732F">
            <w:pPr>
              <w:pStyle w:val="ListParagraph"/>
              <w:numPr>
                <w:ilvl w:val="0"/>
                <w:numId w:val="48"/>
              </w:numPr>
              <w:ind w:left="264" w:hanging="284"/>
            </w:pPr>
            <w:r>
              <w:t>RCC match day official will monitor facilities during the game to ensure they remain safe and take any actions needed.</w:t>
            </w:r>
          </w:p>
        </w:tc>
      </w:tr>
      <w:tr w:rsidR="00E93CA1" w14:paraId="1C8E80A2" w14:textId="77777777" w:rsidTr="00B10AEE">
        <w:trPr>
          <w:trHeight w:val="851"/>
        </w:trPr>
        <w:tc>
          <w:tcPr>
            <w:tcW w:w="568" w:type="dxa"/>
            <w:shd w:val="clear" w:color="auto" w:fill="auto"/>
          </w:tcPr>
          <w:p w14:paraId="1FC84F4C" w14:textId="0ECA10C1" w:rsidR="00E93CA1" w:rsidRDefault="00DD15F1" w:rsidP="00F10ED2">
            <w:r>
              <w:t>9</w:t>
            </w:r>
          </w:p>
        </w:tc>
        <w:tc>
          <w:tcPr>
            <w:tcW w:w="6149" w:type="dxa"/>
            <w:shd w:val="clear" w:color="auto" w:fill="auto"/>
          </w:tcPr>
          <w:p w14:paraId="6296C703" w14:textId="23E72E30" w:rsidR="00E93CA1" w:rsidRDefault="00E93CA1" w:rsidP="00F10ED2">
            <w:r>
              <w:t>Club is accessible through out and has disabled toilet facilities.</w:t>
            </w:r>
          </w:p>
        </w:tc>
        <w:tc>
          <w:tcPr>
            <w:tcW w:w="7879" w:type="dxa"/>
          </w:tcPr>
          <w:p w14:paraId="4D5DA4F7" w14:textId="449BAB7D" w:rsidR="00E93CA1" w:rsidRDefault="00E93CA1" w:rsidP="0004732F">
            <w:pPr>
              <w:pStyle w:val="ListParagraph"/>
              <w:numPr>
                <w:ilvl w:val="0"/>
                <w:numId w:val="48"/>
              </w:numPr>
              <w:ind w:left="264" w:hanging="284"/>
            </w:pPr>
            <w:r>
              <w:t>RCC to advise Lancashire and league officials of the arrangements for accessing the club and that there is no paved path to the club.</w:t>
            </w:r>
          </w:p>
        </w:tc>
      </w:tr>
      <w:tr w:rsidR="00E93CA1" w14:paraId="40FA51ED" w14:textId="77777777" w:rsidTr="00B10AEE">
        <w:trPr>
          <w:trHeight w:val="851"/>
        </w:trPr>
        <w:tc>
          <w:tcPr>
            <w:tcW w:w="568" w:type="dxa"/>
            <w:shd w:val="clear" w:color="auto" w:fill="auto"/>
          </w:tcPr>
          <w:p w14:paraId="1FD9DE10" w14:textId="24157DE6" w:rsidR="00E93CA1" w:rsidRDefault="00DD15F1" w:rsidP="00F10ED2">
            <w:r>
              <w:t>10</w:t>
            </w:r>
          </w:p>
        </w:tc>
        <w:tc>
          <w:tcPr>
            <w:tcW w:w="6149" w:type="dxa"/>
            <w:shd w:val="clear" w:color="auto" w:fill="auto"/>
          </w:tcPr>
          <w:p w14:paraId="0428D95E" w14:textId="236E6533" w:rsidR="00E93CA1" w:rsidRDefault="00E93CA1" w:rsidP="00F10ED2">
            <w:r>
              <w:t>Club undertakes routine electrical checks of all electrical equipment</w:t>
            </w:r>
          </w:p>
        </w:tc>
        <w:tc>
          <w:tcPr>
            <w:tcW w:w="7879" w:type="dxa"/>
          </w:tcPr>
          <w:p w14:paraId="2E279E8D" w14:textId="3868D369" w:rsidR="00E93CA1" w:rsidRDefault="00E93CA1" w:rsidP="0004732F">
            <w:pPr>
              <w:pStyle w:val="ListParagraph"/>
              <w:numPr>
                <w:ilvl w:val="0"/>
                <w:numId w:val="48"/>
              </w:numPr>
              <w:ind w:left="264" w:hanging="284"/>
            </w:pPr>
            <w:r>
              <w:t>Only RCC electrical equipment can be used</w:t>
            </w:r>
          </w:p>
        </w:tc>
      </w:tr>
    </w:tbl>
    <w:p w14:paraId="56945CCD" w14:textId="74846AFA" w:rsidR="00BD0BF3" w:rsidRDefault="00BD0BF3" w:rsidP="00BD0BF3"/>
    <w:p w14:paraId="2FAA726A" w14:textId="7108976A" w:rsidR="00BD0BF3" w:rsidRPr="00A06871" w:rsidRDefault="00E93CA1" w:rsidP="00F7359E">
      <w:pPr>
        <w:rPr>
          <w:rFonts w:ascii="Verdana" w:hAnsi="Verdana"/>
          <w:b/>
          <w:bCs/>
          <w:color w:val="171730"/>
          <w:sz w:val="20"/>
          <w:szCs w:val="20"/>
          <w:u w:val="single"/>
        </w:rPr>
      </w:pPr>
      <w:r w:rsidRPr="00A06871">
        <w:rPr>
          <w:rFonts w:ascii="Verdana" w:hAnsi="Verdana"/>
          <w:b/>
          <w:bCs/>
          <w:color w:val="171730"/>
          <w:sz w:val="20"/>
          <w:szCs w:val="20"/>
          <w:u w:val="single"/>
        </w:rPr>
        <w:t>Emergency and other information relevant information</w:t>
      </w:r>
    </w:p>
    <w:p w14:paraId="3B37C714" w14:textId="77777777" w:rsidR="00E93CA1" w:rsidRDefault="00E93CA1" w:rsidP="00F7359E">
      <w:pPr>
        <w:rPr>
          <w:rFonts w:ascii="Verdana" w:hAnsi="Verdana"/>
          <w:color w:val="171730"/>
          <w:sz w:val="20"/>
          <w:szCs w:val="20"/>
        </w:rPr>
      </w:pPr>
    </w:p>
    <w:p w14:paraId="6E8E3F30" w14:textId="6C6FA800" w:rsidR="00E93CA1" w:rsidRDefault="00E93CA1" w:rsidP="00F7359E">
      <w:pPr>
        <w:rPr>
          <w:rFonts w:ascii="Verdana" w:hAnsi="Verdana"/>
          <w:color w:val="171730"/>
          <w:sz w:val="20"/>
          <w:szCs w:val="20"/>
        </w:rPr>
      </w:pPr>
      <w:r>
        <w:rPr>
          <w:rFonts w:ascii="Verdana" w:hAnsi="Verdana"/>
          <w:color w:val="171730"/>
          <w:sz w:val="20"/>
          <w:szCs w:val="20"/>
        </w:rPr>
        <w:t>Emergency information is available on the club notice board</w:t>
      </w:r>
      <w:r w:rsidR="00956648">
        <w:rPr>
          <w:rFonts w:ascii="Verdana" w:hAnsi="Verdana"/>
          <w:color w:val="171730"/>
          <w:sz w:val="20"/>
          <w:szCs w:val="20"/>
        </w:rPr>
        <w:t xml:space="preserve"> including details of nearest hospital</w:t>
      </w:r>
    </w:p>
    <w:p w14:paraId="7D398AD8" w14:textId="3FB398B5" w:rsidR="00E93CA1" w:rsidRDefault="00E93CA1" w:rsidP="00F7359E">
      <w:pPr>
        <w:rPr>
          <w:rFonts w:ascii="Verdana" w:hAnsi="Verdana"/>
          <w:color w:val="171730"/>
          <w:sz w:val="20"/>
          <w:szCs w:val="20"/>
        </w:rPr>
      </w:pPr>
      <w:r>
        <w:rPr>
          <w:rFonts w:ascii="Verdana" w:hAnsi="Verdana"/>
          <w:color w:val="171730"/>
          <w:sz w:val="20"/>
          <w:szCs w:val="20"/>
        </w:rPr>
        <w:t>First aid kit is located in the kitchen.</w:t>
      </w:r>
    </w:p>
    <w:p w14:paraId="6B12E34D" w14:textId="77C18140" w:rsidR="00E93CA1" w:rsidRDefault="00E93CA1" w:rsidP="00F7359E">
      <w:pPr>
        <w:rPr>
          <w:rFonts w:ascii="Verdana" w:hAnsi="Verdana"/>
          <w:color w:val="171730"/>
          <w:sz w:val="20"/>
          <w:szCs w:val="20"/>
        </w:rPr>
      </w:pPr>
      <w:r>
        <w:rPr>
          <w:rFonts w:ascii="Verdana" w:hAnsi="Verdana"/>
          <w:color w:val="171730"/>
          <w:sz w:val="20"/>
          <w:szCs w:val="20"/>
        </w:rPr>
        <w:t>Defibrillator is located in the entrance to the club adjacent to the scorebox.</w:t>
      </w:r>
    </w:p>
    <w:p w14:paraId="1C04A781" w14:textId="77777777" w:rsidR="00E93CA1" w:rsidRPr="00BD0BF3" w:rsidRDefault="00E93CA1" w:rsidP="00F7359E">
      <w:pPr>
        <w:rPr>
          <w:rFonts w:ascii="Verdana" w:hAnsi="Verdana"/>
          <w:color w:val="171730"/>
          <w:sz w:val="20"/>
          <w:szCs w:val="20"/>
        </w:rPr>
      </w:pPr>
    </w:p>
    <w:sectPr w:rsidR="00E93CA1" w:rsidRPr="00BD0BF3" w:rsidSect="002B458E">
      <w:footerReference w:type="default" r:id="rId8"/>
      <w:pgSz w:w="16840" w:h="11900" w:orient="landscape"/>
      <w:pgMar w:top="284" w:right="96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F9D9C" w14:textId="77777777" w:rsidR="002B458E" w:rsidRDefault="002B458E" w:rsidP="00AC66B8">
      <w:r>
        <w:separator/>
      </w:r>
    </w:p>
  </w:endnote>
  <w:endnote w:type="continuationSeparator" w:id="0">
    <w:p w14:paraId="69372156" w14:textId="77777777" w:rsidR="002B458E" w:rsidRDefault="002B458E" w:rsidP="00AC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4E75" w14:textId="78C3C01A" w:rsidR="00F10ED2" w:rsidRDefault="00F10ED2">
    <w:pPr>
      <w:pStyle w:val="Footer"/>
    </w:pPr>
  </w:p>
  <w:p w14:paraId="0C7FF71A" w14:textId="25A01049" w:rsidR="00F10ED2" w:rsidRDefault="00F10ED2">
    <w:pPr>
      <w:pStyle w:val="Footer"/>
    </w:pPr>
    <w:r>
      <w:rPr>
        <w:noProof/>
      </w:rPr>
      <mc:AlternateContent>
        <mc:Choice Requires="wps">
          <w:drawing>
            <wp:anchor distT="0" distB="0" distL="114300" distR="114300" simplePos="0" relativeHeight="251662336" behindDoc="1" locked="0" layoutInCell="1" allowOverlap="1" wp14:anchorId="089D944B" wp14:editId="713C25AE">
              <wp:simplePos x="0" y="0"/>
              <wp:positionH relativeFrom="column">
                <wp:posOffset>-914400</wp:posOffset>
              </wp:positionH>
              <wp:positionV relativeFrom="paragraph">
                <wp:posOffset>520700</wp:posOffset>
              </wp:positionV>
              <wp:extent cx="7590790" cy="114300"/>
              <wp:effectExtent l="0" t="0" r="3810" b="0"/>
              <wp:wrapNone/>
              <wp:docPr id="6" name="Rectangle 6"/>
              <wp:cNvGraphicFramePr/>
              <a:graphic xmlns:a="http://schemas.openxmlformats.org/drawingml/2006/main">
                <a:graphicData uri="http://schemas.microsoft.com/office/word/2010/wordprocessingShape">
                  <wps:wsp>
                    <wps:cNvSpPr/>
                    <wps:spPr>
                      <a:xfrm>
                        <a:off x="0" y="0"/>
                        <a:ext cx="7590790" cy="114300"/>
                      </a:xfrm>
                      <a:prstGeom prst="rect">
                        <a:avLst/>
                      </a:prstGeom>
                      <a:solidFill>
                        <a:srgbClr val="82CB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9A7E" id="Rectangle 6" o:spid="_x0000_s1026" style="position:absolute;margin-left:-1in;margin-top:41pt;width:597.7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" fillcolor="#82cbc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D78E1" w14:textId="77777777" w:rsidR="002B458E" w:rsidRDefault="002B458E" w:rsidP="00AC66B8">
      <w:r>
        <w:separator/>
      </w:r>
    </w:p>
  </w:footnote>
  <w:footnote w:type="continuationSeparator" w:id="0">
    <w:p w14:paraId="43EC0051" w14:textId="77777777" w:rsidR="002B458E" w:rsidRDefault="002B458E" w:rsidP="00AC6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403"/>
    <w:multiLevelType w:val="hybridMultilevel"/>
    <w:tmpl w:val="3124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0384C"/>
    <w:multiLevelType w:val="hybridMultilevel"/>
    <w:tmpl w:val="F6B667C8"/>
    <w:lvl w:ilvl="0" w:tplc="C84813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928748">
      <w:start w:val="1"/>
      <w:numFmt w:val="bullet"/>
      <w:lvlText w:val=""/>
      <w:lvlJc w:val="left"/>
      <w:pPr>
        <w:ind w:left="2160" w:hanging="360"/>
      </w:pPr>
      <w:rPr>
        <w:rFonts w:ascii="Wingdings" w:hAnsi="Wingdings" w:hint="default"/>
      </w:rPr>
    </w:lvl>
    <w:lvl w:ilvl="3" w:tplc="384285B6">
      <w:start w:val="1"/>
      <w:numFmt w:val="bullet"/>
      <w:lvlText w:val=""/>
      <w:lvlJc w:val="left"/>
      <w:pPr>
        <w:ind w:left="2880" w:hanging="360"/>
      </w:pPr>
      <w:rPr>
        <w:rFonts w:ascii="Symbol" w:hAnsi="Symbol" w:hint="default"/>
      </w:rPr>
    </w:lvl>
    <w:lvl w:ilvl="4" w:tplc="285EFB76">
      <w:start w:val="1"/>
      <w:numFmt w:val="bullet"/>
      <w:lvlText w:val="o"/>
      <w:lvlJc w:val="left"/>
      <w:pPr>
        <w:ind w:left="3600" w:hanging="360"/>
      </w:pPr>
      <w:rPr>
        <w:rFonts w:ascii="Courier New" w:hAnsi="Courier New" w:hint="default"/>
      </w:rPr>
    </w:lvl>
    <w:lvl w:ilvl="5" w:tplc="64023056">
      <w:start w:val="1"/>
      <w:numFmt w:val="bullet"/>
      <w:lvlText w:val=""/>
      <w:lvlJc w:val="left"/>
      <w:pPr>
        <w:ind w:left="4320" w:hanging="360"/>
      </w:pPr>
      <w:rPr>
        <w:rFonts w:ascii="Wingdings" w:hAnsi="Wingdings" w:hint="default"/>
      </w:rPr>
    </w:lvl>
    <w:lvl w:ilvl="6" w:tplc="D82C8826">
      <w:start w:val="1"/>
      <w:numFmt w:val="bullet"/>
      <w:lvlText w:val=""/>
      <w:lvlJc w:val="left"/>
      <w:pPr>
        <w:ind w:left="5040" w:hanging="360"/>
      </w:pPr>
      <w:rPr>
        <w:rFonts w:ascii="Symbol" w:hAnsi="Symbol" w:hint="default"/>
      </w:rPr>
    </w:lvl>
    <w:lvl w:ilvl="7" w:tplc="ACA6DFEA">
      <w:start w:val="1"/>
      <w:numFmt w:val="bullet"/>
      <w:lvlText w:val="o"/>
      <w:lvlJc w:val="left"/>
      <w:pPr>
        <w:ind w:left="5760" w:hanging="360"/>
      </w:pPr>
      <w:rPr>
        <w:rFonts w:ascii="Courier New" w:hAnsi="Courier New" w:hint="default"/>
      </w:rPr>
    </w:lvl>
    <w:lvl w:ilvl="8" w:tplc="C33A0444">
      <w:start w:val="1"/>
      <w:numFmt w:val="bullet"/>
      <w:lvlText w:val=""/>
      <w:lvlJc w:val="left"/>
      <w:pPr>
        <w:ind w:left="6480" w:hanging="360"/>
      </w:pPr>
      <w:rPr>
        <w:rFonts w:ascii="Wingdings" w:hAnsi="Wingdings" w:hint="default"/>
      </w:rPr>
    </w:lvl>
  </w:abstractNum>
  <w:abstractNum w:abstractNumId="2" w15:restartNumberingAfterBreak="0">
    <w:nsid w:val="038E01CA"/>
    <w:multiLevelType w:val="hybridMultilevel"/>
    <w:tmpl w:val="5B0C65D8"/>
    <w:lvl w:ilvl="0" w:tplc="5594766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4213AC"/>
    <w:multiLevelType w:val="hybridMultilevel"/>
    <w:tmpl w:val="B6C08F6E"/>
    <w:lvl w:ilvl="0" w:tplc="0DF61AFE">
      <w:start w:val="1"/>
      <w:numFmt w:val="bullet"/>
      <w:lvlText w:val=""/>
      <w:lvlJc w:val="left"/>
      <w:pPr>
        <w:ind w:left="720" w:hanging="360"/>
      </w:pPr>
      <w:rPr>
        <w:rFonts w:ascii="Symbol" w:hAnsi="Symbol" w:hint="default"/>
      </w:rPr>
    </w:lvl>
    <w:lvl w:ilvl="1" w:tplc="E1342E6A">
      <w:start w:val="1"/>
      <w:numFmt w:val="bullet"/>
      <w:lvlText w:val="o"/>
      <w:lvlJc w:val="left"/>
      <w:pPr>
        <w:ind w:left="1440" w:hanging="360"/>
      </w:pPr>
      <w:rPr>
        <w:rFonts w:ascii="Courier New" w:hAnsi="Courier New" w:hint="default"/>
      </w:rPr>
    </w:lvl>
    <w:lvl w:ilvl="2" w:tplc="EDDA60EA">
      <w:start w:val="1"/>
      <w:numFmt w:val="bullet"/>
      <w:lvlText w:val=""/>
      <w:lvlJc w:val="left"/>
      <w:pPr>
        <w:ind w:left="2160" w:hanging="360"/>
      </w:pPr>
      <w:rPr>
        <w:rFonts w:ascii="Wingdings" w:hAnsi="Wingdings" w:hint="default"/>
      </w:rPr>
    </w:lvl>
    <w:lvl w:ilvl="3" w:tplc="77985D18">
      <w:start w:val="1"/>
      <w:numFmt w:val="bullet"/>
      <w:lvlText w:val=""/>
      <w:lvlJc w:val="left"/>
      <w:pPr>
        <w:ind w:left="2880" w:hanging="360"/>
      </w:pPr>
      <w:rPr>
        <w:rFonts w:ascii="Symbol" w:hAnsi="Symbol" w:hint="default"/>
      </w:rPr>
    </w:lvl>
    <w:lvl w:ilvl="4" w:tplc="EACE9286">
      <w:start w:val="1"/>
      <w:numFmt w:val="bullet"/>
      <w:lvlText w:val="o"/>
      <w:lvlJc w:val="left"/>
      <w:pPr>
        <w:ind w:left="3600" w:hanging="360"/>
      </w:pPr>
      <w:rPr>
        <w:rFonts w:ascii="Courier New" w:hAnsi="Courier New" w:hint="default"/>
      </w:rPr>
    </w:lvl>
    <w:lvl w:ilvl="5" w:tplc="CC7C48F8">
      <w:start w:val="1"/>
      <w:numFmt w:val="bullet"/>
      <w:lvlText w:val=""/>
      <w:lvlJc w:val="left"/>
      <w:pPr>
        <w:ind w:left="4320" w:hanging="360"/>
      </w:pPr>
      <w:rPr>
        <w:rFonts w:ascii="Wingdings" w:hAnsi="Wingdings" w:hint="default"/>
      </w:rPr>
    </w:lvl>
    <w:lvl w:ilvl="6" w:tplc="BED2F36A">
      <w:start w:val="1"/>
      <w:numFmt w:val="bullet"/>
      <w:lvlText w:val=""/>
      <w:lvlJc w:val="left"/>
      <w:pPr>
        <w:ind w:left="5040" w:hanging="360"/>
      </w:pPr>
      <w:rPr>
        <w:rFonts w:ascii="Symbol" w:hAnsi="Symbol" w:hint="default"/>
      </w:rPr>
    </w:lvl>
    <w:lvl w:ilvl="7" w:tplc="E89AF5EA">
      <w:start w:val="1"/>
      <w:numFmt w:val="bullet"/>
      <w:lvlText w:val="o"/>
      <w:lvlJc w:val="left"/>
      <w:pPr>
        <w:ind w:left="5760" w:hanging="360"/>
      </w:pPr>
      <w:rPr>
        <w:rFonts w:ascii="Courier New" w:hAnsi="Courier New" w:hint="default"/>
      </w:rPr>
    </w:lvl>
    <w:lvl w:ilvl="8" w:tplc="BE2418D6">
      <w:start w:val="1"/>
      <w:numFmt w:val="bullet"/>
      <w:lvlText w:val=""/>
      <w:lvlJc w:val="left"/>
      <w:pPr>
        <w:ind w:left="6480" w:hanging="360"/>
      </w:pPr>
      <w:rPr>
        <w:rFonts w:ascii="Wingdings" w:hAnsi="Wingdings" w:hint="default"/>
      </w:rPr>
    </w:lvl>
  </w:abstractNum>
  <w:abstractNum w:abstractNumId="4" w15:restartNumberingAfterBreak="0">
    <w:nsid w:val="07446977"/>
    <w:multiLevelType w:val="hybridMultilevel"/>
    <w:tmpl w:val="6E94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853CF1"/>
    <w:multiLevelType w:val="hybridMultilevel"/>
    <w:tmpl w:val="FFFFFFFF"/>
    <w:lvl w:ilvl="0" w:tplc="3BA80454">
      <w:start w:val="1"/>
      <w:numFmt w:val="decimal"/>
      <w:lvlText w:val="%1."/>
      <w:lvlJc w:val="left"/>
      <w:pPr>
        <w:ind w:left="720" w:hanging="360"/>
      </w:pPr>
    </w:lvl>
    <w:lvl w:ilvl="1" w:tplc="85627D5A">
      <w:start w:val="1"/>
      <w:numFmt w:val="decimal"/>
      <w:lvlText w:val="%2."/>
      <w:lvlJc w:val="left"/>
      <w:pPr>
        <w:ind w:left="1440" w:hanging="360"/>
      </w:pPr>
    </w:lvl>
    <w:lvl w:ilvl="2" w:tplc="80804EFA">
      <w:start w:val="1"/>
      <w:numFmt w:val="lowerRoman"/>
      <w:lvlText w:val="%3."/>
      <w:lvlJc w:val="right"/>
      <w:pPr>
        <w:ind w:left="2160" w:hanging="180"/>
      </w:pPr>
    </w:lvl>
    <w:lvl w:ilvl="3" w:tplc="50CE5B4C">
      <w:start w:val="1"/>
      <w:numFmt w:val="decimal"/>
      <w:lvlText w:val="%4."/>
      <w:lvlJc w:val="left"/>
      <w:pPr>
        <w:ind w:left="2880" w:hanging="360"/>
      </w:pPr>
    </w:lvl>
    <w:lvl w:ilvl="4" w:tplc="D44263B8">
      <w:start w:val="1"/>
      <w:numFmt w:val="lowerLetter"/>
      <w:lvlText w:val="%5."/>
      <w:lvlJc w:val="left"/>
      <w:pPr>
        <w:ind w:left="3600" w:hanging="360"/>
      </w:pPr>
    </w:lvl>
    <w:lvl w:ilvl="5" w:tplc="F76ED40A">
      <w:start w:val="1"/>
      <w:numFmt w:val="lowerRoman"/>
      <w:lvlText w:val="%6."/>
      <w:lvlJc w:val="right"/>
      <w:pPr>
        <w:ind w:left="4320" w:hanging="180"/>
      </w:pPr>
    </w:lvl>
    <w:lvl w:ilvl="6" w:tplc="255491E2">
      <w:start w:val="1"/>
      <w:numFmt w:val="decimal"/>
      <w:lvlText w:val="%7."/>
      <w:lvlJc w:val="left"/>
      <w:pPr>
        <w:ind w:left="5040" w:hanging="360"/>
      </w:pPr>
    </w:lvl>
    <w:lvl w:ilvl="7" w:tplc="12801A9A">
      <w:start w:val="1"/>
      <w:numFmt w:val="lowerLetter"/>
      <w:lvlText w:val="%8."/>
      <w:lvlJc w:val="left"/>
      <w:pPr>
        <w:ind w:left="5760" w:hanging="360"/>
      </w:pPr>
    </w:lvl>
    <w:lvl w:ilvl="8" w:tplc="DBF0197C">
      <w:start w:val="1"/>
      <w:numFmt w:val="lowerRoman"/>
      <w:lvlText w:val="%9."/>
      <w:lvlJc w:val="right"/>
      <w:pPr>
        <w:ind w:left="6480" w:hanging="180"/>
      </w:pPr>
    </w:lvl>
  </w:abstractNum>
  <w:abstractNum w:abstractNumId="6" w15:restartNumberingAfterBreak="0">
    <w:nsid w:val="079E6722"/>
    <w:multiLevelType w:val="hybridMultilevel"/>
    <w:tmpl w:val="7D66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A316B2"/>
    <w:multiLevelType w:val="hybridMultilevel"/>
    <w:tmpl w:val="6D6424E4"/>
    <w:lvl w:ilvl="0" w:tplc="74C66D1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AA73F2"/>
    <w:multiLevelType w:val="hybridMultilevel"/>
    <w:tmpl w:val="C6E49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2F02BB"/>
    <w:multiLevelType w:val="multilevel"/>
    <w:tmpl w:val="6E10B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B26B25"/>
    <w:multiLevelType w:val="hybridMultilevel"/>
    <w:tmpl w:val="AA70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BB4F05"/>
    <w:multiLevelType w:val="hybridMultilevel"/>
    <w:tmpl w:val="DBFA9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F77DE9"/>
    <w:multiLevelType w:val="hybridMultilevel"/>
    <w:tmpl w:val="5E74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D5A0C"/>
    <w:multiLevelType w:val="hybridMultilevel"/>
    <w:tmpl w:val="B2C22EA2"/>
    <w:lvl w:ilvl="0" w:tplc="585A0E2E">
      <w:start w:val="1"/>
      <w:numFmt w:val="bullet"/>
      <w:lvlText w:val=""/>
      <w:lvlJc w:val="left"/>
      <w:pPr>
        <w:ind w:left="720" w:hanging="360"/>
      </w:pPr>
      <w:rPr>
        <w:rFonts w:ascii="Symbol" w:hAnsi="Symbol" w:hint="default"/>
      </w:rPr>
    </w:lvl>
    <w:lvl w:ilvl="1" w:tplc="76D2BE5E">
      <w:start w:val="1"/>
      <w:numFmt w:val="bullet"/>
      <w:lvlText w:val=""/>
      <w:lvlJc w:val="left"/>
      <w:pPr>
        <w:ind w:left="1440" w:hanging="360"/>
      </w:pPr>
      <w:rPr>
        <w:rFonts w:ascii="Symbol" w:hAnsi="Symbol" w:hint="default"/>
      </w:rPr>
    </w:lvl>
    <w:lvl w:ilvl="2" w:tplc="C2FAA458">
      <w:start w:val="1"/>
      <w:numFmt w:val="bullet"/>
      <w:lvlText w:val=""/>
      <w:lvlJc w:val="left"/>
      <w:pPr>
        <w:ind w:left="2160" w:hanging="360"/>
      </w:pPr>
      <w:rPr>
        <w:rFonts w:ascii="Wingdings" w:hAnsi="Wingdings" w:hint="default"/>
      </w:rPr>
    </w:lvl>
    <w:lvl w:ilvl="3" w:tplc="35E86C52">
      <w:start w:val="1"/>
      <w:numFmt w:val="bullet"/>
      <w:lvlText w:val=""/>
      <w:lvlJc w:val="left"/>
      <w:pPr>
        <w:ind w:left="2880" w:hanging="360"/>
      </w:pPr>
      <w:rPr>
        <w:rFonts w:ascii="Symbol" w:hAnsi="Symbol" w:hint="default"/>
      </w:rPr>
    </w:lvl>
    <w:lvl w:ilvl="4" w:tplc="1AEC597C">
      <w:start w:val="1"/>
      <w:numFmt w:val="bullet"/>
      <w:lvlText w:val="o"/>
      <w:lvlJc w:val="left"/>
      <w:pPr>
        <w:ind w:left="3600" w:hanging="360"/>
      </w:pPr>
      <w:rPr>
        <w:rFonts w:ascii="Courier New" w:hAnsi="Courier New" w:hint="default"/>
      </w:rPr>
    </w:lvl>
    <w:lvl w:ilvl="5" w:tplc="4E1CD8E4">
      <w:start w:val="1"/>
      <w:numFmt w:val="bullet"/>
      <w:lvlText w:val=""/>
      <w:lvlJc w:val="left"/>
      <w:pPr>
        <w:ind w:left="4320" w:hanging="360"/>
      </w:pPr>
      <w:rPr>
        <w:rFonts w:ascii="Wingdings" w:hAnsi="Wingdings" w:hint="default"/>
      </w:rPr>
    </w:lvl>
    <w:lvl w:ilvl="6" w:tplc="5454A69A">
      <w:start w:val="1"/>
      <w:numFmt w:val="bullet"/>
      <w:lvlText w:val=""/>
      <w:lvlJc w:val="left"/>
      <w:pPr>
        <w:ind w:left="5040" w:hanging="360"/>
      </w:pPr>
      <w:rPr>
        <w:rFonts w:ascii="Symbol" w:hAnsi="Symbol" w:hint="default"/>
      </w:rPr>
    </w:lvl>
    <w:lvl w:ilvl="7" w:tplc="E1807A48">
      <w:start w:val="1"/>
      <w:numFmt w:val="bullet"/>
      <w:lvlText w:val="o"/>
      <w:lvlJc w:val="left"/>
      <w:pPr>
        <w:ind w:left="5760" w:hanging="360"/>
      </w:pPr>
      <w:rPr>
        <w:rFonts w:ascii="Courier New" w:hAnsi="Courier New" w:hint="default"/>
      </w:rPr>
    </w:lvl>
    <w:lvl w:ilvl="8" w:tplc="99FAB338">
      <w:start w:val="1"/>
      <w:numFmt w:val="bullet"/>
      <w:lvlText w:val=""/>
      <w:lvlJc w:val="left"/>
      <w:pPr>
        <w:ind w:left="6480" w:hanging="360"/>
      </w:pPr>
      <w:rPr>
        <w:rFonts w:ascii="Wingdings" w:hAnsi="Wingdings" w:hint="default"/>
      </w:rPr>
    </w:lvl>
  </w:abstractNum>
  <w:abstractNum w:abstractNumId="14" w15:restartNumberingAfterBreak="0">
    <w:nsid w:val="1AAB48B2"/>
    <w:multiLevelType w:val="hybridMultilevel"/>
    <w:tmpl w:val="35DCB0F8"/>
    <w:lvl w:ilvl="0" w:tplc="AF7CB3B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F820FA"/>
    <w:multiLevelType w:val="hybridMultilevel"/>
    <w:tmpl w:val="B60C9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EF3735"/>
    <w:multiLevelType w:val="hybridMultilevel"/>
    <w:tmpl w:val="53B6D13C"/>
    <w:lvl w:ilvl="0" w:tplc="1BCE098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61B7C"/>
    <w:multiLevelType w:val="hybridMultilevel"/>
    <w:tmpl w:val="3B36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5B1ABA"/>
    <w:multiLevelType w:val="hybridMultilevel"/>
    <w:tmpl w:val="6DEC834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4844E6"/>
    <w:multiLevelType w:val="hybridMultilevel"/>
    <w:tmpl w:val="FBDC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5B4080"/>
    <w:multiLevelType w:val="hybridMultilevel"/>
    <w:tmpl w:val="DD62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820A87"/>
    <w:multiLevelType w:val="hybridMultilevel"/>
    <w:tmpl w:val="1EA4FEDA"/>
    <w:lvl w:ilvl="0" w:tplc="95A8EF0A">
      <w:start w:val="1"/>
      <w:numFmt w:val="bullet"/>
      <w:lvlText w:val=""/>
      <w:lvlJc w:val="left"/>
      <w:pPr>
        <w:ind w:left="720" w:hanging="360"/>
      </w:pPr>
      <w:rPr>
        <w:rFonts w:ascii="Symbol" w:hAnsi="Symbol" w:hint="default"/>
      </w:rPr>
    </w:lvl>
    <w:lvl w:ilvl="1" w:tplc="1C4E4DC2">
      <w:start w:val="1"/>
      <w:numFmt w:val="bullet"/>
      <w:lvlText w:val="o"/>
      <w:lvlJc w:val="left"/>
      <w:pPr>
        <w:ind w:left="1440" w:hanging="360"/>
      </w:pPr>
      <w:rPr>
        <w:rFonts w:ascii="Courier New" w:hAnsi="Courier New" w:hint="default"/>
      </w:rPr>
    </w:lvl>
    <w:lvl w:ilvl="2" w:tplc="6DF4903C">
      <w:start w:val="1"/>
      <w:numFmt w:val="bullet"/>
      <w:lvlText w:val=""/>
      <w:lvlJc w:val="left"/>
      <w:pPr>
        <w:ind w:left="2160" w:hanging="360"/>
      </w:pPr>
      <w:rPr>
        <w:rFonts w:ascii="Wingdings" w:hAnsi="Wingdings" w:hint="default"/>
      </w:rPr>
    </w:lvl>
    <w:lvl w:ilvl="3" w:tplc="D01E89AE">
      <w:start w:val="1"/>
      <w:numFmt w:val="bullet"/>
      <w:lvlText w:val=""/>
      <w:lvlJc w:val="left"/>
      <w:pPr>
        <w:ind w:left="2880" w:hanging="360"/>
      </w:pPr>
      <w:rPr>
        <w:rFonts w:ascii="Symbol" w:hAnsi="Symbol" w:hint="default"/>
      </w:rPr>
    </w:lvl>
    <w:lvl w:ilvl="4" w:tplc="65328686">
      <w:start w:val="1"/>
      <w:numFmt w:val="bullet"/>
      <w:lvlText w:val="o"/>
      <w:lvlJc w:val="left"/>
      <w:pPr>
        <w:ind w:left="3600" w:hanging="360"/>
      </w:pPr>
      <w:rPr>
        <w:rFonts w:ascii="Courier New" w:hAnsi="Courier New" w:hint="default"/>
      </w:rPr>
    </w:lvl>
    <w:lvl w:ilvl="5" w:tplc="2E2818AA">
      <w:start w:val="1"/>
      <w:numFmt w:val="bullet"/>
      <w:lvlText w:val=""/>
      <w:lvlJc w:val="left"/>
      <w:pPr>
        <w:ind w:left="4320" w:hanging="360"/>
      </w:pPr>
      <w:rPr>
        <w:rFonts w:ascii="Wingdings" w:hAnsi="Wingdings" w:hint="default"/>
      </w:rPr>
    </w:lvl>
    <w:lvl w:ilvl="6" w:tplc="B0EA7C88">
      <w:start w:val="1"/>
      <w:numFmt w:val="bullet"/>
      <w:lvlText w:val=""/>
      <w:lvlJc w:val="left"/>
      <w:pPr>
        <w:ind w:left="5040" w:hanging="360"/>
      </w:pPr>
      <w:rPr>
        <w:rFonts w:ascii="Symbol" w:hAnsi="Symbol" w:hint="default"/>
      </w:rPr>
    </w:lvl>
    <w:lvl w:ilvl="7" w:tplc="0E7275AE">
      <w:start w:val="1"/>
      <w:numFmt w:val="bullet"/>
      <w:lvlText w:val="o"/>
      <w:lvlJc w:val="left"/>
      <w:pPr>
        <w:ind w:left="5760" w:hanging="360"/>
      </w:pPr>
      <w:rPr>
        <w:rFonts w:ascii="Courier New" w:hAnsi="Courier New" w:hint="default"/>
      </w:rPr>
    </w:lvl>
    <w:lvl w:ilvl="8" w:tplc="F920FE30">
      <w:start w:val="1"/>
      <w:numFmt w:val="bullet"/>
      <w:lvlText w:val=""/>
      <w:lvlJc w:val="left"/>
      <w:pPr>
        <w:ind w:left="6480" w:hanging="360"/>
      </w:pPr>
      <w:rPr>
        <w:rFonts w:ascii="Wingdings" w:hAnsi="Wingdings" w:hint="default"/>
      </w:rPr>
    </w:lvl>
  </w:abstractNum>
  <w:abstractNum w:abstractNumId="22" w15:restartNumberingAfterBreak="0">
    <w:nsid w:val="2A507DB9"/>
    <w:multiLevelType w:val="hybridMultilevel"/>
    <w:tmpl w:val="E0AE2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DE6A54"/>
    <w:multiLevelType w:val="hybridMultilevel"/>
    <w:tmpl w:val="7FFC7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E76283"/>
    <w:multiLevelType w:val="hybridMultilevel"/>
    <w:tmpl w:val="FE78EF5A"/>
    <w:lvl w:ilvl="0" w:tplc="0C42AF28">
      <w:start w:val="1"/>
      <w:numFmt w:val="bullet"/>
      <w:lvlText w:val=""/>
      <w:lvlJc w:val="left"/>
      <w:pPr>
        <w:ind w:left="720" w:hanging="360"/>
      </w:pPr>
      <w:rPr>
        <w:rFonts w:ascii="Symbol" w:hAnsi="Symbol" w:hint="default"/>
      </w:rPr>
    </w:lvl>
    <w:lvl w:ilvl="1" w:tplc="258265C8">
      <w:start w:val="1"/>
      <w:numFmt w:val="bullet"/>
      <w:lvlText w:val="o"/>
      <w:lvlJc w:val="left"/>
      <w:pPr>
        <w:ind w:left="1440" w:hanging="360"/>
      </w:pPr>
      <w:rPr>
        <w:rFonts w:ascii="Courier New" w:hAnsi="Courier New" w:hint="default"/>
      </w:rPr>
    </w:lvl>
    <w:lvl w:ilvl="2" w:tplc="1272FA42">
      <w:start w:val="1"/>
      <w:numFmt w:val="bullet"/>
      <w:lvlText w:val=""/>
      <w:lvlJc w:val="left"/>
      <w:pPr>
        <w:ind w:left="2160" w:hanging="360"/>
      </w:pPr>
      <w:rPr>
        <w:rFonts w:ascii="Wingdings" w:hAnsi="Wingdings" w:hint="default"/>
      </w:rPr>
    </w:lvl>
    <w:lvl w:ilvl="3" w:tplc="57C2239A">
      <w:start w:val="1"/>
      <w:numFmt w:val="bullet"/>
      <w:lvlText w:val=""/>
      <w:lvlJc w:val="left"/>
      <w:pPr>
        <w:ind w:left="2880" w:hanging="360"/>
      </w:pPr>
      <w:rPr>
        <w:rFonts w:ascii="Symbol" w:hAnsi="Symbol" w:hint="default"/>
      </w:rPr>
    </w:lvl>
    <w:lvl w:ilvl="4" w:tplc="2018B28A">
      <w:start w:val="1"/>
      <w:numFmt w:val="bullet"/>
      <w:lvlText w:val="o"/>
      <w:lvlJc w:val="left"/>
      <w:pPr>
        <w:ind w:left="3600" w:hanging="360"/>
      </w:pPr>
      <w:rPr>
        <w:rFonts w:ascii="Courier New" w:hAnsi="Courier New" w:hint="default"/>
      </w:rPr>
    </w:lvl>
    <w:lvl w:ilvl="5" w:tplc="E350F886">
      <w:start w:val="1"/>
      <w:numFmt w:val="bullet"/>
      <w:lvlText w:val=""/>
      <w:lvlJc w:val="left"/>
      <w:pPr>
        <w:ind w:left="4320" w:hanging="360"/>
      </w:pPr>
      <w:rPr>
        <w:rFonts w:ascii="Wingdings" w:hAnsi="Wingdings" w:hint="default"/>
      </w:rPr>
    </w:lvl>
    <w:lvl w:ilvl="6" w:tplc="E04AFE0C">
      <w:start w:val="1"/>
      <w:numFmt w:val="bullet"/>
      <w:lvlText w:val=""/>
      <w:lvlJc w:val="left"/>
      <w:pPr>
        <w:ind w:left="5040" w:hanging="360"/>
      </w:pPr>
      <w:rPr>
        <w:rFonts w:ascii="Symbol" w:hAnsi="Symbol" w:hint="default"/>
      </w:rPr>
    </w:lvl>
    <w:lvl w:ilvl="7" w:tplc="A296BD18">
      <w:start w:val="1"/>
      <w:numFmt w:val="bullet"/>
      <w:lvlText w:val="o"/>
      <w:lvlJc w:val="left"/>
      <w:pPr>
        <w:ind w:left="5760" w:hanging="360"/>
      </w:pPr>
      <w:rPr>
        <w:rFonts w:ascii="Courier New" w:hAnsi="Courier New" w:hint="default"/>
      </w:rPr>
    </w:lvl>
    <w:lvl w:ilvl="8" w:tplc="BC7C75D8">
      <w:start w:val="1"/>
      <w:numFmt w:val="bullet"/>
      <w:lvlText w:val=""/>
      <w:lvlJc w:val="left"/>
      <w:pPr>
        <w:ind w:left="6480" w:hanging="360"/>
      </w:pPr>
      <w:rPr>
        <w:rFonts w:ascii="Wingdings" w:hAnsi="Wingdings" w:hint="default"/>
      </w:rPr>
    </w:lvl>
  </w:abstractNum>
  <w:abstractNum w:abstractNumId="25" w15:restartNumberingAfterBreak="0">
    <w:nsid w:val="34D2249A"/>
    <w:multiLevelType w:val="hybridMultilevel"/>
    <w:tmpl w:val="D9C85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0B7BDC"/>
    <w:multiLevelType w:val="hybridMultilevel"/>
    <w:tmpl w:val="E0DA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C4DEE"/>
    <w:multiLevelType w:val="hybridMultilevel"/>
    <w:tmpl w:val="1C0A0D42"/>
    <w:lvl w:ilvl="0" w:tplc="DEBA182E">
      <w:start w:val="1"/>
      <w:numFmt w:val="decimal"/>
      <w:lvlText w:val="%1."/>
      <w:lvlJc w:val="left"/>
      <w:pPr>
        <w:ind w:left="1080" w:hanging="360"/>
      </w:pPr>
      <w:rPr>
        <w:rFonts w:asciiTheme="minorHAnsi" w:eastAsiaTheme="minorEastAsia"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C443F70"/>
    <w:multiLevelType w:val="hybridMultilevel"/>
    <w:tmpl w:val="F536B990"/>
    <w:lvl w:ilvl="0" w:tplc="77BC0C36">
      <w:start w:val="1"/>
      <w:numFmt w:val="bullet"/>
      <w:lvlText w:val=""/>
      <w:lvlJc w:val="left"/>
      <w:pPr>
        <w:ind w:left="720" w:hanging="360"/>
      </w:pPr>
      <w:rPr>
        <w:rFonts w:ascii="Symbol" w:hAnsi="Symbol" w:hint="default"/>
      </w:rPr>
    </w:lvl>
    <w:lvl w:ilvl="1" w:tplc="E8546612">
      <w:start w:val="1"/>
      <w:numFmt w:val="bullet"/>
      <w:lvlText w:val="o"/>
      <w:lvlJc w:val="left"/>
      <w:pPr>
        <w:ind w:left="1440" w:hanging="360"/>
      </w:pPr>
      <w:rPr>
        <w:rFonts w:ascii="Courier New" w:hAnsi="Courier New" w:hint="default"/>
      </w:rPr>
    </w:lvl>
    <w:lvl w:ilvl="2" w:tplc="4F2CA8F4">
      <w:start w:val="1"/>
      <w:numFmt w:val="bullet"/>
      <w:lvlText w:val=""/>
      <w:lvlJc w:val="left"/>
      <w:pPr>
        <w:ind w:left="2160" w:hanging="360"/>
      </w:pPr>
      <w:rPr>
        <w:rFonts w:ascii="Wingdings" w:hAnsi="Wingdings" w:hint="default"/>
      </w:rPr>
    </w:lvl>
    <w:lvl w:ilvl="3" w:tplc="074AE838">
      <w:start w:val="1"/>
      <w:numFmt w:val="bullet"/>
      <w:lvlText w:val=""/>
      <w:lvlJc w:val="left"/>
      <w:pPr>
        <w:ind w:left="2880" w:hanging="360"/>
      </w:pPr>
      <w:rPr>
        <w:rFonts w:ascii="Symbol" w:hAnsi="Symbol" w:hint="default"/>
      </w:rPr>
    </w:lvl>
    <w:lvl w:ilvl="4" w:tplc="41D642B8">
      <w:start w:val="1"/>
      <w:numFmt w:val="bullet"/>
      <w:lvlText w:val="o"/>
      <w:lvlJc w:val="left"/>
      <w:pPr>
        <w:ind w:left="3600" w:hanging="360"/>
      </w:pPr>
      <w:rPr>
        <w:rFonts w:ascii="Courier New" w:hAnsi="Courier New" w:hint="default"/>
      </w:rPr>
    </w:lvl>
    <w:lvl w:ilvl="5" w:tplc="F0DCAC4A">
      <w:start w:val="1"/>
      <w:numFmt w:val="bullet"/>
      <w:lvlText w:val=""/>
      <w:lvlJc w:val="left"/>
      <w:pPr>
        <w:ind w:left="4320" w:hanging="360"/>
      </w:pPr>
      <w:rPr>
        <w:rFonts w:ascii="Wingdings" w:hAnsi="Wingdings" w:hint="default"/>
      </w:rPr>
    </w:lvl>
    <w:lvl w:ilvl="6" w:tplc="069041D0">
      <w:start w:val="1"/>
      <w:numFmt w:val="bullet"/>
      <w:lvlText w:val=""/>
      <w:lvlJc w:val="left"/>
      <w:pPr>
        <w:ind w:left="5040" w:hanging="360"/>
      </w:pPr>
      <w:rPr>
        <w:rFonts w:ascii="Symbol" w:hAnsi="Symbol" w:hint="default"/>
      </w:rPr>
    </w:lvl>
    <w:lvl w:ilvl="7" w:tplc="44FABB72">
      <w:start w:val="1"/>
      <w:numFmt w:val="bullet"/>
      <w:lvlText w:val="o"/>
      <w:lvlJc w:val="left"/>
      <w:pPr>
        <w:ind w:left="5760" w:hanging="360"/>
      </w:pPr>
      <w:rPr>
        <w:rFonts w:ascii="Courier New" w:hAnsi="Courier New" w:hint="default"/>
      </w:rPr>
    </w:lvl>
    <w:lvl w:ilvl="8" w:tplc="BD944AC2">
      <w:start w:val="1"/>
      <w:numFmt w:val="bullet"/>
      <w:lvlText w:val=""/>
      <w:lvlJc w:val="left"/>
      <w:pPr>
        <w:ind w:left="6480" w:hanging="360"/>
      </w:pPr>
      <w:rPr>
        <w:rFonts w:ascii="Wingdings" w:hAnsi="Wingdings" w:hint="default"/>
      </w:rPr>
    </w:lvl>
  </w:abstractNum>
  <w:abstractNum w:abstractNumId="29" w15:restartNumberingAfterBreak="0">
    <w:nsid w:val="3DAC2E17"/>
    <w:multiLevelType w:val="hybridMultilevel"/>
    <w:tmpl w:val="04DCDEE6"/>
    <w:lvl w:ilvl="0" w:tplc="20303FE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FB11F5"/>
    <w:multiLevelType w:val="hybridMultilevel"/>
    <w:tmpl w:val="433CE85A"/>
    <w:lvl w:ilvl="0" w:tplc="49BC1F7C">
      <w:start w:val="1"/>
      <w:numFmt w:val="bullet"/>
      <w:lvlText w:val=""/>
      <w:lvlJc w:val="left"/>
      <w:pPr>
        <w:ind w:left="720" w:hanging="360"/>
      </w:pPr>
      <w:rPr>
        <w:rFonts w:ascii="Symbol" w:hAnsi="Symbol" w:hint="default"/>
      </w:rPr>
    </w:lvl>
    <w:lvl w:ilvl="1" w:tplc="492EBBC6">
      <w:start w:val="1"/>
      <w:numFmt w:val="bullet"/>
      <w:lvlText w:val="o"/>
      <w:lvlJc w:val="left"/>
      <w:pPr>
        <w:ind w:left="1440" w:hanging="360"/>
      </w:pPr>
      <w:rPr>
        <w:rFonts w:ascii="Courier New" w:hAnsi="Courier New" w:hint="default"/>
      </w:rPr>
    </w:lvl>
    <w:lvl w:ilvl="2" w:tplc="1CD8D920">
      <w:start w:val="1"/>
      <w:numFmt w:val="bullet"/>
      <w:lvlText w:val=""/>
      <w:lvlJc w:val="left"/>
      <w:pPr>
        <w:ind w:left="2160" w:hanging="360"/>
      </w:pPr>
      <w:rPr>
        <w:rFonts w:ascii="Wingdings" w:hAnsi="Wingdings" w:hint="default"/>
      </w:rPr>
    </w:lvl>
    <w:lvl w:ilvl="3" w:tplc="405A3A68">
      <w:start w:val="1"/>
      <w:numFmt w:val="bullet"/>
      <w:lvlText w:val=""/>
      <w:lvlJc w:val="left"/>
      <w:pPr>
        <w:ind w:left="2880" w:hanging="360"/>
      </w:pPr>
      <w:rPr>
        <w:rFonts w:ascii="Symbol" w:hAnsi="Symbol" w:hint="default"/>
      </w:rPr>
    </w:lvl>
    <w:lvl w:ilvl="4" w:tplc="1158DE68">
      <w:start w:val="1"/>
      <w:numFmt w:val="bullet"/>
      <w:lvlText w:val="o"/>
      <w:lvlJc w:val="left"/>
      <w:pPr>
        <w:ind w:left="3600" w:hanging="360"/>
      </w:pPr>
      <w:rPr>
        <w:rFonts w:ascii="Courier New" w:hAnsi="Courier New" w:hint="default"/>
      </w:rPr>
    </w:lvl>
    <w:lvl w:ilvl="5" w:tplc="DE32B2C0">
      <w:start w:val="1"/>
      <w:numFmt w:val="bullet"/>
      <w:lvlText w:val=""/>
      <w:lvlJc w:val="left"/>
      <w:pPr>
        <w:ind w:left="4320" w:hanging="360"/>
      </w:pPr>
      <w:rPr>
        <w:rFonts w:ascii="Wingdings" w:hAnsi="Wingdings" w:hint="default"/>
      </w:rPr>
    </w:lvl>
    <w:lvl w:ilvl="6" w:tplc="E3164E74">
      <w:start w:val="1"/>
      <w:numFmt w:val="bullet"/>
      <w:lvlText w:val=""/>
      <w:lvlJc w:val="left"/>
      <w:pPr>
        <w:ind w:left="5040" w:hanging="360"/>
      </w:pPr>
      <w:rPr>
        <w:rFonts w:ascii="Symbol" w:hAnsi="Symbol" w:hint="default"/>
      </w:rPr>
    </w:lvl>
    <w:lvl w:ilvl="7" w:tplc="086EBAA0">
      <w:start w:val="1"/>
      <w:numFmt w:val="bullet"/>
      <w:lvlText w:val="o"/>
      <w:lvlJc w:val="left"/>
      <w:pPr>
        <w:ind w:left="5760" w:hanging="360"/>
      </w:pPr>
      <w:rPr>
        <w:rFonts w:ascii="Courier New" w:hAnsi="Courier New" w:hint="default"/>
      </w:rPr>
    </w:lvl>
    <w:lvl w:ilvl="8" w:tplc="02FA8072">
      <w:start w:val="1"/>
      <w:numFmt w:val="bullet"/>
      <w:lvlText w:val=""/>
      <w:lvlJc w:val="left"/>
      <w:pPr>
        <w:ind w:left="6480" w:hanging="360"/>
      </w:pPr>
      <w:rPr>
        <w:rFonts w:ascii="Wingdings" w:hAnsi="Wingdings" w:hint="default"/>
      </w:rPr>
    </w:lvl>
  </w:abstractNum>
  <w:abstractNum w:abstractNumId="31" w15:restartNumberingAfterBreak="0">
    <w:nsid w:val="45C84F5D"/>
    <w:multiLevelType w:val="hybridMultilevel"/>
    <w:tmpl w:val="FFFFFFFF"/>
    <w:lvl w:ilvl="0" w:tplc="C8481352">
      <w:start w:val="1"/>
      <w:numFmt w:val="bullet"/>
      <w:lvlText w:val=""/>
      <w:lvlJc w:val="left"/>
      <w:pPr>
        <w:ind w:left="720" w:hanging="360"/>
      </w:pPr>
      <w:rPr>
        <w:rFonts w:ascii="Symbol" w:hAnsi="Symbol" w:hint="default"/>
      </w:rPr>
    </w:lvl>
    <w:lvl w:ilvl="1" w:tplc="947CC2BA">
      <w:start w:val="1"/>
      <w:numFmt w:val="bullet"/>
      <w:lvlText w:val=""/>
      <w:lvlJc w:val="left"/>
      <w:pPr>
        <w:ind w:left="1440" w:hanging="360"/>
      </w:pPr>
      <w:rPr>
        <w:rFonts w:ascii="Symbol" w:hAnsi="Symbol" w:hint="default"/>
      </w:rPr>
    </w:lvl>
    <w:lvl w:ilvl="2" w:tplc="CC928748">
      <w:start w:val="1"/>
      <w:numFmt w:val="bullet"/>
      <w:lvlText w:val=""/>
      <w:lvlJc w:val="left"/>
      <w:pPr>
        <w:ind w:left="2160" w:hanging="360"/>
      </w:pPr>
      <w:rPr>
        <w:rFonts w:ascii="Wingdings" w:hAnsi="Wingdings" w:hint="default"/>
      </w:rPr>
    </w:lvl>
    <w:lvl w:ilvl="3" w:tplc="384285B6">
      <w:start w:val="1"/>
      <w:numFmt w:val="bullet"/>
      <w:lvlText w:val=""/>
      <w:lvlJc w:val="left"/>
      <w:pPr>
        <w:ind w:left="2880" w:hanging="360"/>
      </w:pPr>
      <w:rPr>
        <w:rFonts w:ascii="Symbol" w:hAnsi="Symbol" w:hint="default"/>
      </w:rPr>
    </w:lvl>
    <w:lvl w:ilvl="4" w:tplc="285EFB76">
      <w:start w:val="1"/>
      <w:numFmt w:val="bullet"/>
      <w:lvlText w:val="o"/>
      <w:lvlJc w:val="left"/>
      <w:pPr>
        <w:ind w:left="3600" w:hanging="360"/>
      </w:pPr>
      <w:rPr>
        <w:rFonts w:ascii="Courier New" w:hAnsi="Courier New" w:hint="default"/>
      </w:rPr>
    </w:lvl>
    <w:lvl w:ilvl="5" w:tplc="64023056">
      <w:start w:val="1"/>
      <w:numFmt w:val="bullet"/>
      <w:lvlText w:val=""/>
      <w:lvlJc w:val="left"/>
      <w:pPr>
        <w:ind w:left="4320" w:hanging="360"/>
      </w:pPr>
      <w:rPr>
        <w:rFonts w:ascii="Wingdings" w:hAnsi="Wingdings" w:hint="default"/>
      </w:rPr>
    </w:lvl>
    <w:lvl w:ilvl="6" w:tplc="D82C8826">
      <w:start w:val="1"/>
      <w:numFmt w:val="bullet"/>
      <w:lvlText w:val=""/>
      <w:lvlJc w:val="left"/>
      <w:pPr>
        <w:ind w:left="5040" w:hanging="360"/>
      </w:pPr>
      <w:rPr>
        <w:rFonts w:ascii="Symbol" w:hAnsi="Symbol" w:hint="default"/>
      </w:rPr>
    </w:lvl>
    <w:lvl w:ilvl="7" w:tplc="ACA6DFEA">
      <w:start w:val="1"/>
      <w:numFmt w:val="bullet"/>
      <w:lvlText w:val="o"/>
      <w:lvlJc w:val="left"/>
      <w:pPr>
        <w:ind w:left="5760" w:hanging="360"/>
      </w:pPr>
      <w:rPr>
        <w:rFonts w:ascii="Courier New" w:hAnsi="Courier New" w:hint="default"/>
      </w:rPr>
    </w:lvl>
    <w:lvl w:ilvl="8" w:tplc="C33A0444">
      <w:start w:val="1"/>
      <w:numFmt w:val="bullet"/>
      <w:lvlText w:val=""/>
      <w:lvlJc w:val="left"/>
      <w:pPr>
        <w:ind w:left="6480" w:hanging="360"/>
      </w:pPr>
      <w:rPr>
        <w:rFonts w:ascii="Wingdings" w:hAnsi="Wingdings" w:hint="default"/>
      </w:rPr>
    </w:lvl>
  </w:abstractNum>
  <w:abstractNum w:abstractNumId="32" w15:restartNumberingAfterBreak="0">
    <w:nsid w:val="4A3E6402"/>
    <w:multiLevelType w:val="hybridMultilevel"/>
    <w:tmpl w:val="FFFFFFFF"/>
    <w:lvl w:ilvl="0" w:tplc="B5120FFC">
      <w:start w:val="1"/>
      <w:numFmt w:val="bullet"/>
      <w:lvlText w:val=""/>
      <w:lvlJc w:val="left"/>
      <w:pPr>
        <w:ind w:left="720" w:hanging="360"/>
      </w:pPr>
      <w:rPr>
        <w:rFonts w:ascii="Symbol" w:hAnsi="Symbol" w:hint="default"/>
      </w:rPr>
    </w:lvl>
    <w:lvl w:ilvl="1" w:tplc="98A224F0">
      <w:start w:val="1"/>
      <w:numFmt w:val="bullet"/>
      <w:lvlText w:val="o"/>
      <w:lvlJc w:val="left"/>
      <w:pPr>
        <w:ind w:left="1440" w:hanging="360"/>
      </w:pPr>
      <w:rPr>
        <w:rFonts w:ascii="Courier New" w:hAnsi="Courier New" w:hint="default"/>
      </w:rPr>
    </w:lvl>
    <w:lvl w:ilvl="2" w:tplc="53B49C0C">
      <w:start w:val="1"/>
      <w:numFmt w:val="bullet"/>
      <w:lvlText w:val=""/>
      <w:lvlJc w:val="left"/>
      <w:pPr>
        <w:ind w:left="2160" w:hanging="360"/>
      </w:pPr>
      <w:rPr>
        <w:rFonts w:ascii="Wingdings" w:hAnsi="Wingdings" w:hint="default"/>
      </w:rPr>
    </w:lvl>
    <w:lvl w:ilvl="3" w:tplc="04EEA1C2">
      <w:start w:val="1"/>
      <w:numFmt w:val="bullet"/>
      <w:lvlText w:val=""/>
      <w:lvlJc w:val="left"/>
      <w:pPr>
        <w:ind w:left="2880" w:hanging="360"/>
      </w:pPr>
      <w:rPr>
        <w:rFonts w:ascii="Symbol" w:hAnsi="Symbol" w:hint="default"/>
      </w:rPr>
    </w:lvl>
    <w:lvl w:ilvl="4" w:tplc="3D428EB4">
      <w:start w:val="1"/>
      <w:numFmt w:val="bullet"/>
      <w:lvlText w:val="o"/>
      <w:lvlJc w:val="left"/>
      <w:pPr>
        <w:ind w:left="3600" w:hanging="360"/>
      </w:pPr>
      <w:rPr>
        <w:rFonts w:ascii="Courier New" w:hAnsi="Courier New" w:hint="default"/>
      </w:rPr>
    </w:lvl>
    <w:lvl w:ilvl="5" w:tplc="23CA7438">
      <w:start w:val="1"/>
      <w:numFmt w:val="bullet"/>
      <w:lvlText w:val=""/>
      <w:lvlJc w:val="left"/>
      <w:pPr>
        <w:ind w:left="4320" w:hanging="360"/>
      </w:pPr>
      <w:rPr>
        <w:rFonts w:ascii="Wingdings" w:hAnsi="Wingdings" w:hint="default"/>
      </w:rPr>
    </w:lvl>
    <w:lvl w:ilvl="6" w:tplc="0AD4A652">
      <w:start w:val="1"/>
      <w:numFmt w:val="bullet"/>
      <w:lvlText w:val=""/>
      <w:lvlJc w:val="left"/>
      <w:pPr>
        <w:ind w:left="5040" w:hanging="360"/>
      </w:pPr>
      <w:rPr>
        <w:rFonts w:ascii="Symbol" w:hAnsi="Symbol" w:hint="default"/>
      </w:rPr>
    </w:lvl>
    <w:lvl w:ilvl="7" w:tplc="057A8082">
      <w:start w:val="1"/>
      <w:numFmt w:val="bullet"/>
      <w:lvlText w:val="o"/>
      <w:lvlJc w:val="left"/>
      <w:pPr>
        <w:ind w:left="5760" w:hanging="360"/>
      </w:pPr>
      <w:rPr>
        <w:rFonts w:ascii="Courier New" w:hAnsi="Courier New" w:hint="default"/>
      </w:rPr>
    </w:lvl>
    <w:lvl w:ilvl="8" w:tplc="8B9C816E">
      <w:start w:val="1"/>
      <w:numFmt w:val="bullet"/>
      <w:lvlText w:val=""/>
      <w:lvlJc w:val="left"/>
      <w:pPr>
        <w:ind w:left="6480" w:hanging="360"/>
      </w:pPr>
      <w:rPr>
        <w:rFonts w:ascii="Wingdings" w:hAnsi="Wingdings" w:hint="default"/>
      </w:rPr>
    </w:lvl>
  </w:abstractNum>
  <w:abstractNum w:abstractNumId="33" w15:restartNumberingAfterBreak="0">
    <w:nsid w:val="4C3D76B6"/>
    <w:multiLevelType w:val="hybridMultilevel"/>
    <w:tmpl w:val="FB20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D5638C"/>
    <w:multiLevelType w:val="hybridMultilevel"/>
    <w:tmpl w:val="5B48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866244"/>
    <w:multiLevelType w:val="hybridMultilevel"/>
    <w:tmpl w:val="30C6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5A2A1F"/>
    <w:multiLevelType w:val="hybridMultilevel"/>
    <w:tmpl w:val="4D6A3A0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C8289B"/>
    <w:multiLevelType w:val="hybridMultilevel"/>
    <w:tmpl w:val="FFFFFFFF"/>
    <w:lvl w:ilvl="0" w:tplc="0FBC1AC8">
      <w:start w:val="1"/>
      <w:numFmt w:val="bullet"/>
      <w:lvlText w:val=""/>
      <w:lvlJc w:val="left"/>
      <w:pPr>
        <w:ind w:left="720" w:hanging="360"/>
      </w:pPr>
      <w:rPr>
        <w:rFonts w:ascii="Symbol" w:hAnsi="Symbol" w:hint="default"/>
      </w:rPr>
    </w:lvl>
    <w:lvl w:ilvl="1" w:tplc="B58A281A">
      <w:start w:val="1"/>
      <w:numFmt w:val="bullet"/>
      <w:lvlText w:val="o"/>
      <w:lvlJc w:val="left"/>
      <w:pPr>
        <w:ind w:left="1440" w:hanging="360"/>
      </w:pPr>
      <w:rPr>
        <w:rFonts w:ascii="Courier New" w:hAnsi="Courier New" w:hint="default"/>
      </w:rPr>
    </w:lvl>
    <w:lvl w:ilvl="2" w:tplc="DEB8BC5C">
      <w:start w:val="1"/>
      <w:numFmt w:val="bullet"/>
      <w:lvlText w:val=""/>
      <w:lvlJc w:val="left"/>
      <w:pPr>
        <w:ind w:left="2160" w:hanging="360"/>
      </w:pPr>
      <w:rPr>
        <w:rFonts w:ascii="Wingdings" w:hAnsi="Wingdings" w:hint="default"/>
      </w:rPr>
    </w:lvl>
    <w:lvl w:ilvl="3" w:tplc="A642CC8C">
      <w:start w:val="1"/>
      <w:numFmt w:val="bullet"/>
      <w:lvlText w:val=""/>
      <w:lvlJc w:val="left"/>
      <w:pPr>
        <w:ind w:left="2880" w:hanging="360"/>
      </w:pPr>
      <w:rPr>
        <w:rFonts w:ascii="Symbol" w:hAnsi="Symbol" w:hint="default"/>
      </w:rPr>
    </w:lvl>
    <w:lvl w:ilvl="4" w:tplc="A4A61AD4">
      <w:start w:val="1"/>
      <w:numFmt w:val="bullet"/>
      <w:lvlText w:val="o"/>
      <w:lvlJc w:val="left"/>
      <w:pPr>
        <w:ind w:left="3600" w:hanging="360"/>
      </w:pPr>
      <w:rPr>
        <w:rFonts w:ascii="Courier New" w:hAnsi="Courier New" w:hint="default"/>
      </w:rPr>
    </w:lvl>
    <w:lvl w:ilvl="5" w:tplc="A79A4966">
      <w:start w:val="1"/>
      <w:numFmt w:val="bullet"/>
      <w:lvlText w:val=""/>
      <w:lvlJc w:val="left"/>
      <w:pPr>
        <w:ind w:left="4320" w:hanging="360"/>
      </w:pPr>
      <w:rPr>
        <w:rFonts w:ascii="Wingdings" w:hAnsi="Wingdings" w:hint="default"/>
      </w:rPr>
    </w:lvl>
    <w:lvl w:ilvl="6" w:tplc="4A4CCF36">
      <w:start w:val="1"/>
      <w:numFmt w:val="bullet"/>
      <w:lvlText w:val=""/>
      <w:lvlJc w:val="left"/>
      <w:pPr>
        <w:ind w:left="5040" w:hanging="360"/>
      </w:pPr>
      <w:rPr>
        <w:rFonts w:ascii="Symbol" w:hAnsi="Symbol" w:hint="default"/>
      </w:rPr>
    </w:lvl>
    <w:lvl w:ilvl="7" w:tplc="F3AC8D88">
      <w:start w:val="1"/>
      <w:numFmt w:val="bullet"/>
      <w:lvlText w:val="o"/>
      <w:lvlJc w:val="left"/>
      <w:pPr>
        <w:ind w:left="5760" w:hanging="360"/>
      </w:pPr>
      <w:rPr>
        <w:rFonts w:ascii="Courier New" w:hAnsi="Courier New" w:hint="default"/>
      </w:rPr>
    </w:lvl>
    <w:lvl w:ilvl="8" w:tplc="2910904E">
      <w:start w:val="1"/>
      <w:numFmt w:val="bullet"/>
      <w:lvlText w:val=""/>
      <w:lvlJc w:val="left"/>
      <w:pPr>
        <w:ind w:left="6480" w:hanging="360"/>
      </w:pPr>
      <w:rPr>
        <w:rFonts w:ascii="Wingdings" w:hAnsi="Wingdings" w:hint="default"/>
      </w:rPr>
    </w:lvl>
  </w:abstractNum>
  <w:abstractNum w:abstractNumId="38" w15:restartNumberingAfterBreak="0">
    <w:nsid w:val="5D1245A3"/>
    <w:multiLevelType w:val="hybridMultilevel"/>
    <w:tmpl w:val="9CE2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E44A52"/>
    <w:multiLevelType w:val="hybridMultilevel"/>
    <w:tmpl w:val="D83610CC"/>
    <w:lvl w:ilvl="0" w:tplc="ED16FC6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4111F6"/>
    <w:multiLevelType w:val="hybridMultilevel"/>
    <w:tmpl w:val="60A6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65154B"/>
    <w:multiLevelType w:val="hybridMultilevel"/>
    <w:tmpl w:val="4252CACC"/>
    <w:lvl w:ilvl="0" w:tplc="5326571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5AD6829"/>
    <w:multiLevelType w:val="hybridMultilevel"/>
    <w:tmpl w:val="5A6C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504B4B"/>
    <w:multiLevelType w:val="hybridMultilevel"/>
    <w:tmpl w:val="600C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71727E"/>
    <w:multiLevelType w:val="hybridMultilevel"/>
    <w:tmpl w:val="4C9A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5263B1"/>
    <w:multiLevelType w:val="hybridMultilevel"/>
    <w:tmpl w:val="871E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245C6B"/>
    <w:multiLevelType w:val="hybridMultilevel"/>
    <w:tmpl w:val="8E307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626A78"/>
    <w:multiLevelType w:val="hybridMultilevel"/>
    <w:tmpl w:val="7E54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235955"/>
    <w:multiLevelType w:val="hybridMultilevel"/>
    <w:tmpl w:val="D6CE49A0"/>
    <w:lvl w:ilvl="0" w:tplc="C84813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928748">
      <w:start w:val="1"/>
      <w:numFmt w:val="bullet"/>
      <w:lvlText w:val=""/>
      <w:lvlJc w:val="left"/>
      <w:pPr>
        <w:ind w:left="2160" w:hanging="360"/>
      </w:pPr>
      <w:rPr>
        <w:rFonts w:ascii="Wingdings" w:hAnsi="Wingdings" w:hint="default"/>
      </w:rPr>
    </w:lvl>
    <w:lvl w:ilvl="3" w:tplc="384285B6">
      <w:start w:val="1"/>
      <w:numFmt w:val="bullet"/>
      <w:lvlText w:val=""/>
      <w:lvlJc w:val="left"/>
      <w:pPr>
        <w:ind w:left="2880" w:hanging="360"/>
      </w:pPr>
      <w:rPr>
        <w:rFonts w:ascii="Symbol" w:hAnsi="Symbol" w:hint="default"/>
      </w:rPr>
    </w:lvl>
    <w:lvl w:ilvl="4" w:tplc="285EFB76">
      <w:start w:val="1"/>
      <w:numFmt w:val="bullet"/>
      <w:lvlText w:val="o"/>
      <w:lvlJc w:val="left"/>
      <w:pPr>
        <w:ind w:left="3600" w:hanging="360"/>
      </w:pPr>
      <w:rPr>
        <w:rFonts w:ascii="Courier New" w:hAnsi="Courier New" w:hint="default"/>
      </w:rPr>
    </w:lvl>
    <w:lvl w:ilvl="5" w:tplc="64023056">
      <w:start w:val="1"/>
      <w:numFmt w:val="bullet"/>
      <w:lvlText w:val=""/>
      <w:lvlJc w:val="left"/>
      <w:pPr>
        <w:ind w:left="4320" w:hanging="360"/>
      </w:pPr>
      <w:rPr>
        <w:rFonts w:ascii="Wingdings" w:hAnsi="Wingdings" w:hint="default"/>
      </w:rPr>
    </w:lvl>
    <w:lvl w:ilvl="6" w:tplc="D82C8826">
      <w:start w:val="1"/>
      <w:numFmt w:val="bullet"/>
      <w:lvlText w:val=""/>
      <w:lvlJc w:val="left"/>
      <w:pPr>
        <w:ind w:left="5040" w:hanging="360"/>
      </w:pPr>
      <w:rPr>
        <w:rFonts w:ascii="Symbol" w:hAnsi="Symbol" w:hint="default"/>
      </w:rPr>
    </w:lvl>
    <w:lvl w:ilvl="7" w:tplc="ACA6DFEA">
      <w:start w:val="1"/>
      <w:numFmt w:val="bullet"/>
      <w:lvlText w:val="o"/>
      <w:lvlJc w:val="left"/>
      <w:pPr>
        <w:ind w:left="5760" w:hanging="360"/>
      </w:pPr>
      <w:rPr>
        <w:rFonts w:ascii="Courier New" w:hAnsi="Courier New" w:hint="default"/>
      </w:rPr>
    </w:lvl>
    <w:lvl w:ilvl="8" w:tplc="C33A0444">
      <w:start w:val="1"/>
      <w:numFmt w:val="bullet"/>
      <w:lvlText w:val=""/>
      <w:lvlJc w:val="left"/>
      <w:pPr>
        <w:ind w:left="6480" w:hanging="360"/>
      </w:pPr>
      <w:rPr>
        <w:rFonts w:ascii="Wingdings" w:hAnsi="Wingdings" w:hint="default"/>
      </w:rPr>
    </w:lvl>
  </w:abstractNum>
  <w:abstractNum w:abstractNumId="49" w15:restartNumberingAfterBreak="0">
    <w:nsid w:val="74606A50"/>
    <w:multiLevelType w:val="hybridMultilevel"/>
    <w:tmpl w:val="7F4E69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60167E9"/>
    <w:multiLevelType w:val="hybridMultilevel"/>
    <w:tmpl w:val="31C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053352"/>
    <w:multiLevelType w:val="hybridMultilevel"/>
    <w:tmpl w:val="1EBA32B6"/>
    <w:lvl w:ilvl="0" w:tplc="1BCE098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B74A2D"/>
    <w:multiLevelType w:val="hybridMultilevel"/>
    <w:tmpl w:val="A61898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B9D1647"/>
    <w:multiLevelType w:val="hybridMultilevel"/>
    <w:tmpl w:val="A26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CB6A22"/>
    <w:multiLevelType w:val="hybridMultilevel"/>
    <w:tmpl w:val="85907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C371E1A"/>
    <w:multiLevelType w:val="hybridMultilevel"/>
    <w:tmpl w:val="2B0C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E3692F"/>
    <w:multiLevelType w:val="hybridMultilevel"/>
    <w:tmpl w:val="FFFFFFFF"/>
    <w:lvl w:ilvl="0" w:tplc="03F2D2CA">
      <w:start w:val="1"/>
      <w:numFmt w:val="bullet"/>
      <w:lvlText w:val=""/>
      <w:lvlJc w:val="left"/>
      <w:pPr>
        <w:ind w:left="720" w:hanging="360"/>
      </w:pPr>
      <w:rPr>
        <w:rFonts w:ascii="Symbol" w:hAnsi="Symbol" w:hint="default"/>
      </w:rPr>
    </w:lvl>
    <w:lvl w:ilvl="1" w:tplc="0D0E52DA">
      <w:start w:val="1"/>
      <w:numFmt w:val="bullet"/>
      <w:lvlText w:val="o"/>
      <w:lvlJc w:val="left"/>
      <w:pPr>
        <w:ind w:left="1440" w:hanging="360"/>
      </w:pPr>
      <w:rPr>
        <w:rFonts w:ascii="Courier New" w:hAnsi="Courier New" w:hint="default"/>
      </w:rPr>
    </w:lvl>
    <w:lvl w:ilvl="2" w:tplc="CC486B8C">
      <w:start w:val="1"/>
      <w:numFmt w:val="bullet"/>
      <w:lvlText w:val=""/>
      <w:lvlJc w:val="left"/>
      <w:pPr>
        <w:ind w:left="2160" w:hanging="360"/>
      </w:pPr>
      <w:rPr>
        <w:rFonts w:ascii="Wingdings" w:hAnsi="Wingdings" w:hint="default"/>
      </w:rPr>
    </w:lvl>
    <w:lvl w:ilvl="3" w:tplc="4D7CDF2C">
      <w:start w:val="1"/>
      <w:numFmt w:val="bullet"/>
      <w:lvlText w:val=""/>
      <w:lvlJc w:val="left"/>
      <w:pPr>
        <w:ind w:left="2880" w:hanging="360"/>
      </w:pPr>
      <w:rPr>
        <w:rFonts w:ascii="Symbol" w:hAnsi="Symbol" w:hint="default"/>
      </w:rPr>
    </w:lvl>
    <w:lvl w:ilvl="4" w:tplc="50F4FE84">
      <w:start w:val="1"/>
      <w:numFmt w:val="bullet"/>
      <w:lvlText w:val="o"/>
      <w:lvlJc w:val="left"/>
      <w:pPr>
        <w:ind w:left="3600" w:hanging="360"/>
      </w:pPr>
      <w:rPr>
        <w:rFonts w:ascii="Courier New" w:hAnsi="Courier New" w:hint="default"/>
      </w:rPr>
    </w:lvl>
    <w:lvl w:ilvl="5" w:tplc="DBD06FC2">
      <w:start w:val="1"/>
      <w:numFmt w:val="bullet"/>
      <w:lvlText w:val=""/>
      <w:lvlJc w:val="left"/>
      <w:pPr>
        <w:ind w:left="4320" w:hanging="360"/>
      </w:pPr>
      <w:rPr>
        <w:rFonts w:ascii="Wingdings" w:hAnsi="Wingdings" w:hint="default"/>
      </w:rPr>
    </w:lvl>
    <w:lvl w:ilvl="6" w:tplc="088AFFA4">
      <w:start w:val="1"/>
      <w:numFmt w:val="bullet"/>
      <w:lvlText w:val=""/>
      <w:lvlJc w:val="left"/>
      <w:pPr>
        <w:ind w:left="5040" w:hanging="360"/>
      </w:pPr>
      <w:rPr>
        <w:rFonts w:ascii="Symbol" w:hAnsi="Symbol" w:hint="default"/>
      </w:rPr>
    </w:lvl>
    <w:lvl w:ilvl="7" w:tplc="DFBA6D1A">
      <w:start w:val="1"/>
      <w:numFmt w:val="bullet"/>
      <w:lvlText w:val="o"/>
      <w:lvlJc w:val="left"/>
      <w:pPr>
        <w:ind w:left="5760" w:hanging="360"/>
      </w:pPr>
      <w:rPr>
        <w:rFonts w:ascii="Courier New" w:hAnsi="Courier New" w:hint="default"/>
      </w:rPr>
    </w:lvl>
    <w:lvl w:ilvl="8" w:tplc="FDF0A690">
      <w:start w:val="1"/>
      <w:numFmt w:val="bullet"/>
      <w:lvlText w:val=""/>
      <w:lvlJc w:val="left"/>
      <w:pPr>
        <w:ind w:left="6480" w:hanging="360"/>
      </w:pPr>
      <w:rPr>
        <w:rFonts w:ascii="Wingdings" w:hAnsi="Wingdings" w:hint="default"/>
      </w:rPr>
    </w:lvl>
  </w:abstractNum>
  <w:abstractNum w:abstractNumId="57" w15:restartNumberingAfterBreak="0">
    <w:nsid w:val="7CFF2034"/>
    <w:multiLevelType w:val="hybridMultilevel"/>
    <w:tmpl w:val="3D32F0DE"/>
    <w:lvl w:ilvl="0" w:tplc="C84813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928748">
      <w:start w:val="1"/>
      <w:numFmt w:val="bullet"/>
      <w:lvlText w:val=""/>
      <w:lvlJc w:val="left"/>
      <w:pPr>
        <w:ind w:left="2160" w:hanging="360"/>
      </w:pPr>
      <w:rPr>
        <w:rFonts w:ascii="Wingdings" w:hAnsi="Wingdings" w:hint="default"/>
      </w:rPr>
    </w:lvl>
    <w:lvl w:ilvl="3" w:tplc="384285B6">
      <w:start w:val="1"/>
      <w:numFmt w:val="bullet"/>
      <w:lvlText w:val=""/>
      <w:lvlJc w:val="left"/>
      <w:pPr>
        <w:ind w:left="2880" w:hanging="360"/>
      </w:pPr>
      <w:rPr>
        <w:rFonts w:ascii="Symbol" w:hAnsi="Symbol" w:hint="default"/>
      </w:rPr>
    </w:lvl>
    <w:lvl w:ilvl="4" w:tplc="285EFB76">
      <w:start w:val="1"/>
      <w:numFmt w:val="bullet"/>
      <w:lvlText w:val="o"/>
      <w:lvlJc w:val="left"/>
      <w:pPr>
        <w:ind w:left="3600" w:hanging="360"/>
      </w:pPr>
      <w:rPr>
        <w:rFonts w:ascii="Courier New" w:hAnsi="Courier New" w:hint="default"/>
      </w:rPr>
    </w:lvl>
    <w:lvl w:ilvl="5" w:tplc="64023056">
      <w:start w:val="1"/>
      <w:numFmt w:val="bullet"/>
      <w:lvlText w:val=""/>
      <w:lvlJc w:val="left"/>
      <w:pPr>
        <w:ind w:left="4320" w:hanging="360"/>
      </w:pPr>
      <w:rPr>
        <w:rFonts w:ascii="Wingdings" w:hAnsi="Wingdings" w:hint="default"/>
      </w:rPr>
    </w:lvl>
    <w:lvl w:ilvl="6" w:tplc="D82C8826">
      <w:start w:val="1"/>
      <w:numFmt w:val="bullet"/>
      <w:lvlText w:val=""/>
      <w:lvlJc w:val="left"/>
      <w:pPr>
        <w:ind w:left="5040" w:hanging="360"/>
      </w:pPr>
      <w:rPr>
        <w:rFonts w:ascii="Symbol" w:hAnsi="Symbol" w:hint="default"/>
      </w:rPr>
    </w:lvl>
    <w:lvl w:ilvl="7" w:tplc="ACA6DFEA">
      <w:start w:val="1"/>
      <w:numFmt w:val="bullet"/>
      <w:lvlText w:val="o"/>
      <w:lvlJc w:val="left"/>
      <w:pPr>
        <w:ind w:left="5760" w:hanging="360"/>
      </w:pPr>
      <w:rPr>
        <w:rFonts w:ascii="Courier New" w:hAnsi="Courier New" w:hint="default"/>
      </w:rPr>
    </w:lvl>
    <w:lvl w:ilvl="8" w:tplc="C33A0444">
      <w:start w:val="1"/>
      <w:numFmt w:val="bullet"/>
      <w:lvlText w:val=""/>
      <w:lvlJc w:val="left"/>
      <w:pPr>
        <w:ind w:left="6480" w:hanging="360"/>
      </w:pPr>
      <w:rPr>
        <w:rFonts w:ascii="Wingdings" w:hAnsi="Wingdings" w:hint="default"/>
      </w:rPr>
    </w:lvl>
  </w:abstractNum>
  <w:abstractNum w:abstractNumId="58" w15:restartNumberingAfterBreak="0">
    <w:nsid w:val="7DDF2B61"/>
    <w:multiLevelType w:val="hybridMultilevel"/>
    <w:tmpl w:val="A1106962"/>
    <w:lvl w:ilvl="0" w:tplc="3EC2E6BE">
      <w:start w:val="1"/>
      <w:numFmt w:val="decimal"/>
      <w:lvlText w:val="%1."/>
      <w:lvlJc w:val="left"/>
      <w:pPr>
        <w:ind w:left="720" w:hanging="360"/>
      </w:pPr>
    </w:lvl>
    <w:lvl w:ilvl="1" w:tplc="B12677FA">
      <w:start w:val="1"/>
      <w:numFmt w:val="decimal"/>
      <w:lvlText w:val="%2."/>
      <w:lvlJc w:val="left"/>
      <w:pPr>
        <w:ind w:left="1440" w:hanging="360"/>
      </w:pPr>
    </w:lvl>
    <w:lvl w:ilvl="2" w:tplc="28F80D00">
      <w:start w:val="1"/>
      <w:numFmt w:val="lowerRoman"/>
      <w:lvlText w:val="%3."/>
      <w:lvlJc w:val="right"/>
      <w:pPr>
        <w:ind w:left="2160" w:hanging="180"/>
      </w:pPr>
    </w:lvl>
    <w:lvl w:ilvl="3" w:tplc="2A64B6CC">
      <w:start w:val="1"/>
      <w:numFmt w:val="decimal"/>
      <w:lvlText w:val="%4."/>
      <w:lvlJc w:val="left"/>
      <w:pPr>
        <w:ind w:left="2880" w:hanging="360"/>
      </w:pPr>
    </w:lvl>
    <w:lvl w:ilvl="4" w:tplc="2C84097C">
      <w:start w:val="1"/>
      <w:numFmt w:val="lowerLetter"/>
      <w:lvlText w:val="%5."/>
      <w:lvlJc w:val="left"/>
      <w:pPr>
        <w:ind w:left="3600" w:hanging="360"/>
      </w:pPr>
    </w:lvl>
    <w:lvl w:ilvl="5" w:tplc="1C567EB8">
      <w:start w:val="1"/>
      <w:numFmt w:val="lowerRoman"/>
      <w:lvlText w:val="%6."/>
      <w:lvlJc w:val="right"/>
      <w:pPr>
        <w:ind w:left="4320" w:hanging="180"/>
      </w:pPr>
    </w:lvl>
    <w:lvl w:ilvl="6" w:tplc="C062E262">
      <w:start w:val="1"/>
      <w:numFmt w:val="decimal"/>
      <w:lvlText w:val="%7."/>
      <w:lvlJc w:val="left"/>
      <w:pPr>
        <w:ind w:left="5040" w:hanging="360"/>
      </w:pPr>
    </w:lvl>
    <w:lvl w:ilvl="7" w:tplc="87D22C18">
      <w:start w:val="1"/>
      <w:numFmt w:val="lowerLetter"/>
      <w:lvlText w:val="%8."/>
      <w:lvlJc w:val="left"/>
      <w:pPr>
        <w:ind w:left="5760" w:hanging="360"/>
      </w:pPr>
    </w:lvl>
    <w:lvl w:ilvl="8" w:tplc="E8D25FDA">
      <w:start w:val="1"/>
      <w:numFmt w:val="lowerRoman"/>
      <w:lvlText w:val="%9."/>
      <w:lvlJc w:val="right"/>
      <w:pPr>
        <w:ind w:left="6480" w:hanging="180"/>
      </w:pPr>
    </w:lvl>
  </w:abstractNum>
  <w:num w:numId="1" w16cid:durableId="1393850644">
    <w:abstractNumId w:val="50"/>
  </w:num>
  <w:num w:numId="2" w16cid:durableId="647325451">
    <w:abstractNumId w:val="45"/>
  </w:num>
  <w:num w:numId="3" w16cid:durableId="1429815081">
    <w:abstractNumId w:val="53"/>
  </w:num>
  <w:num w:numId="4" w16cid:durableId="1752585384">
    <w:abstractNumId w:val="34"/>
  </w:num>
  <w:num w:numId="5" w16cid:durableId="1644315916">
    <w:abstractNumId w:val="17"/>
  </w:num>
  <w:num w:numId="6" w16cid:durableId="495342445">
    <w:abstractNumId w:val="19"/>
  </w:num>
  <w:num w:numId="7" w16cid:durableId="1233855269">
    <w:abstractNumId w:val="26"/>
  </w:num>
  <w:num w:numId="8" w16cid:durableId="1762484222">
    <w:abstractNumId w:val="49"/>
  </w:num>
  <w:num w:numId="9" w16cid:durableId="701132323">
    <w:abstractNumId w:val="25"/>
  </w:num>
  <w:num w:numId="10" w16cid:durableId="1648246941">
    <w:abstractNumId w:val="20"/>
  </w:num>
  <w:num w:numId="11" w16cid:durableId="1666787608">
    <w:abstractNumId w:val="35"/>
  </w:num>
  <w:num w:numId="12" w16cid:durableId="915631185">
    <w:abstractNumId w:val="12"/>
  </w:num>
  <w:num w:numId="13" w16cid:durableId="731468384">
    <w:abstractNumId w:val="0"/>
  </w:num>
  <w:num w:numId="14" w16cid:durableId="920942453">
    <w:abstractNumId w:val="6"/>
  </w:num>
  <w:num w:numId="15" w16cid:durableId="2013292597">
    <w:abstractNumId w:val="52"/>
  </w:num>
  <w:num w:numId="16" w16cid:durableId="1696418620">
    <w:abstractNumId w:val="9"/>
  </w:num>
  <w:num w:numId="17" w16cid:durableId="1683697715">
    <w:abstractNumId w:val="56"/>
  </w:num>
  <w:num w:numId="18" w16cid:durableId="1669944655">
    <w:abstractNumId w:val="32"/>
  </w:num>
  <w:num w:numId="19" w16cid:durableId="1531258177">
    <w:abstractNumId w:val="37"/>
  </w:num>
  <w:num w:numId="20" w16cid:durableId="1022167048">
    <w:abstractNumId w:val="31"/>
  </w:num>
  <w:num w:numId="21" w16cid:durableId="1617370458">
    <w:abstractNumId w:val="5"/>
  </w:num>
  <w:num w:numId="22" w16cid:durableId="1504785761">
    <w:abstractNumId w:val="55"/>
  </w:num>
  <w:num w:numId="23" w16cid:durableId="429278329">
    <w:abstractNumId w:val="46"/>
  </w:num>
  <w:num w:numId="24" w16cid:durableId="578293030">
    <w:abstractNumId w:val="51"/>
  </w:num>
  <w:num w:numId="25" w16cid:durableId="53705794">
    <w:abstractNumId w:val="16"/>
  </w:num>
  <w:num w:numId="26" w16cid:durableId="497187632">
    <w:abstractNumId w:val="15"/>
  </w:num>
  <w:num w:numId="27" w16cid:durableId="496727442">
    <w:abstractNumId w:val="3"/>
  </w:num>
  <w:num w:numId="28" w16cid:durableId="1935506913">
    <w:abstractNumId w:val="21"/>
  </w:num>
  <w:num w:numId="29" w16cid:durableId="67726092">
    <w:abstractNumId w:val="23"/>
  </w:num>
  <w:num w:numId="30" w16cid:durableId="649288238">
    <w:abstractNumId w:val="47"/>
  </w:num>
  <w:num w:numId="31" w16cid:durableId="210113175">
    <w:abstractNumId w:val="28"/>
  </w:num>
  <w:num w:numId="32" w16cid:durableId="1729962171">
    <w:abstractNumId w:val="24"/>
  </w:num>
  <w:num w:numId="33" w16cid:durableId="801391029">
    <w:abstractNumId w:val="30"/>
  </w:num>
  <w:num w:numId="34" w16cid:durableId="1044255230">
    <w:abstractNumId w:val="13"/>
  </w:num>
  <w:num w:numId="35" w16cid:durableId="113142040">
    <w:abstractNumId w:val="58"/>
  </w:num>
  <w:num w:numId="36" w16cid:durableId="1597709734">
    <w:abstractNumId w:val="44"/>
  </w:num>
  <w:num w:numId="37" w16cid:durableId="402681100">
    <w:abstractNumId w:val="22"/>
  </w:num>
  <w:num w:numId="38" w16cid:durableId="2032996196">
    <w:abstractNumId w:val="57"/>
  </w:num>
  <w:num w:numId="39" w16cid:durableId="931166122">
    <w:abstractNumId w:val="1"/>
  </w:num>
  <w:num w:numId="40" w16cid:durableId="1909149861">
    <w:abstractNumId w:val="48"/>
  </w:num>
  <w:num w:numId="41" w16cid:durableId="690766189">
    <w:abstractNumId w:val="38"/>
  </w:num>
  <w:num w:numId="42" w16cid:durableId="2058234100">
    <w:abstractNumId w:val="10"/>
  </w:num>
  <w:num w:numId="43" w16cid:durableId="292104419">
    <w:abstractNumId w:val="33"/>
  </w:num>
  <w:num w:numId="44" w16cid:durableId="1857648261">
    <w:abstractNumId w:val="4"/>
  </w:num>
  <w:num w:numId="45" w16cid:durableId="1308825129">
    <w:abstractNumId w:val="43"/>
  </w:num>
  <w:num w:numId="46" w16cid:durableId="1394501176">
    <w:abstractNumId w:val="8"/>
  </w:num>
  <w:num w:numId="47" w16cid:durableId="1634142349">
    <w:abstractNumId w:val="42"/>
  </w:num>
  <w:num w:numId="48" w16cid:durableId="478501990">
    <w:abstractNumId w:val="40"/>
  </w:num>
  <w:num w:numId="49" w16cid:durableId="1077241307">
    <w:abstractNumId w:val="11"/>
  </w:num>
  <w:num w:numId="50" w16cid:durableId="1863548520">
    <w:abstractNumId w:val="54"/>
  </w:num>
  <w:num w:numId="51" w16cid:durableId="218135825">
    <w:abstractNumId w:val="27"/>
  </w:num>
  <w:num w:numId="52" w16cid:durableId="1094666679">
    <w:abstractNumId w:val="18"/>
  </w:num>
  <w:num w:numId="53" w16cid:durableId="2097626760">
    <w:abstractNumId w:val="36"/>
  </w:num>
  <w:num w:numId="54" w16cid:durableId="277222261">
    <w:abstractNumId w:val="41"/>
  </w:num>
  <w:num w:numId="55" w16cid:durableId="1926844556">
    <w:abstractNumId w:val="14"/>
  </w:num>
  <w:num w:numId="56" w16cid:durableId="278802144">
    <w:abstractNumId w:val="39"/>
  </w:num>
  <w:num w:numId="57" w16cid:durableId="1847548433">
    <w:abstractNumId w:val="29"/>
  </w:num>
  <w:num w:numId="58" w16cid:durableId="1141069910">
    <w:abstractNumId w:val="2"/>
  </w:num>
  <w:num w:numId="59" w16cid:durableId="95178593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B8"/>
    <w:rsid w:val="00006FE4"/>
    <w:rsid w:val="00021FF4"/>
    <w:rsid w:val="00023143"/>
    <w:rsid w:val="000257BB"/>
    <w:rsid w:val="00031444"/>
    <w:rsid w:val="000464C5"/>
    <w:rsid w:val="0004732F"/>
    <w:rsid w:val="00051E56"/>
    <w:rsid w:val="00057D28"/>
    <w:rsid w:val="00070399"/>
    <w:rsid w:val="000745BA"/>
    <w:rsid w:val="000878F6"/>
    <w:rsid w:val="000E6E41"/>
    <w:rsid w:val="000F1628"/>
    <w:rsid w:val="000F7899"/>
    <w:rsid w:val="000F7DD7"/>
    <w:rsid w:val="001057F9"/>
    <w:rsid w:val="00110F05"/>
    <w:rsid w:val="00116C33"/>
    <w:rsid w:val="00132887"/>
    <w:rsid w:val="001445FC"/>
    <w:rsid w:val="00146EB4"/>
    <w:rsid w:val="00154A7E"/>
    <w:rsid w:val="0015571B"/>
    <w:rsid w:val="00157E85"/>
    <w:rsid w:val="00160D19"/>
    <w:rsid w:val="00173D4E"/>
    <w:rsid w:val="001768F5"/>
    <w:rsid w:val="00196129"/>
    <w:rsid w:val="001A016A"/>
    <w:rsid w:val="001A1B11"/>
    <w:rsid w:val="001B1C40"/>
    <w:rsid w:val="001D60AE"/>
    <w:rsid w:val="001E177C"/>
    <w:rsid w:val="001F6A86"/>
    <w:rsid w:val="00217E28"/>
    <w:rsid w:val="00241B51"/>
    <w:rsid w:val="00250E9F"/>
    <w:rsid w:val="00255C4D"/>
    <w:rsid w:val="00280B25"/>
    <w:rsid w:val="00282AFE"/>
    <w:rsid w:val="002874BE"/>
    <w:rsid w:val="002A34DC"/>
    <w:rsid w:val="002A4ABE"/>
    <w:rsid w:val="002B32C0"/>
    <w:rsid w:val="002B458E"/>
    <w:rsid w:val="002C2AD1"/>
    <w:rsid w:val="002C4EBB"/>
    <w:rsid w:val="00317565"/>
    <w:rsid w:val="003230DE"/>
    <w:rsid w:val="003357FB"/>
    <w:rsid w:val="00376077"/>
    <w:rsid w:val="003956FF"/>
    <w:rsid w:val="003974A4"/>
    <w:rsid w:val="003A580A"/>
    <w:rsid w:val="003F0765"/>
    <w:rsid w:val="00404237"/>
    <w:rsid w:val="00427EB9"/>
    <w:rsid w:val="004333F1"/>
    <w:rsid w:val="00444B09"/>
    <w:rsid w:val="00446E08"/>
    <w:rsid w:val="0045739A"/>
    <w:rsid w:val="00484B32"/>
    <w:rsid w:val="004A1414"/>
    <w:rsid w:val="004B121D"/>
    <w:rsid w:val="004B751C"/>
    <w:rsid w:val="004D2F52"/>
    <w:rsid w:val="004D63D3"/>
    <w:rsid w:val="004D746E"/>
    <w:rsid w:val="004E47D0"/>
    <w:rsid w:val="004F4D36"/>
    <w:rsid w:val="00503154"/>
    <w:rsid w:val="00506B0D"/>
    <w:rsid w:val="00512979"/>
    <w:rsid w:val="00557AAE"/>
    <w:rsid w:val="00583079"/>
    <w:rsid w:val="005D3663"/>
    <w:rsid w:val="006062C2"/>
    <w:rsid w:val="00650AAD"/>
    <w:rsid w:val="00655640"/>
    <w:rsid w:val="00682A38"/>
    <w:rsid w:val="006C649F"/>
    <w:rsid w:val="00700C12"/>
    <w:rsid w:val="00705A94"/>
    <w:rsid w:val="00712270"/>
    <w:rsid w:val="007127AE"/>
    <w:rsid w:val="007721D2"/>
    <w:rsid w:val="00777C99"/>
    <w:rsid w:val="007A0DDB"/>
    <w:rsid w:val="007A266E"/>
    <w:rsid w:val="007A295A"/>
    <w:rsid w:val="007A423F"/>
    <w:rsid w:val="007C590F"/>
    <w:rsid w:val="007E09F8"/>
    <w:rsid w:val="007E7317"/>
    <w:rsid w:val="007F416C"/>
    <w:rsid w:val="00801D0F"/>
    <w:rsid w:val="00803781"/>
    <w:rsid w:val="00813D5D"/>
    <w:rsid w:val="00814E3F"/>
    <w:rsid w:val="00820145"/>
    <w:rsid w:val="00821B52"/>
    <w:rsid w:val="008716EE"/>
    <w:rsid w:val="00877884"/>
    <w:rsid w:val="0088026A"/>
    <w:rsid w:val="008A5FD7"/>
    <w:rsid w:val="008B4651"/>
    <w:rsid w:val="008D55D2"/>
    <w:rsid w:val="008E66A1"/>
    <w:rsid w:val="008F0255"/>
    <w:rsid w:val="00902019"/>
    <w:rsid w:val="00942CBA"/>
    <w:rsid w:val="00946FD5"/>
    <w:rsid w:val="00952364"/>
    <w:rsid w:val="00956648"/>
    <w:rsid w:val="009B4402"/>
    <w:rsid w:val="009C52DF"/>
    <w:rsid w:val="00A06871"/>
    <w:rsid w:val="00A134EB"/>
    <w:rsid w:val="00A22CDB"/>
    <w:rsid w:val="00A33D98"/>
    <w:rsid w:val="00A61998"/>
    <w:rsid w:val="00A97218"/>
    <w:rsid w:val="00AC66B8"/>
    <w:rsid w:val="00AD262E"/>
    <w:rsid w:val="00AD61F6"/>
    <w:rsid w:val="00AD7F8C"/>
    <w:rsid w:val="00AE0C89"/>
    <w:rsid w:val="00AF2BD3"/>
    <w:rsid w:val="00B06A31"/>
    <w:rsid w:val="00B10AEE"/>
    <w:rsid w:val="00B12C1E"/>
    <w:rsid w:val="00B15F47"/>
    <w:rsid w:val="00B16F16"/>
    <w:rsid w:val="00B23A37"/>
    <w:rsid w:val="00B37252"/>
    <w:rsid w:val="00B639DB"/>
    <w:rsid w:val="00B71964"/>
    <w:rsid w:val="00B71ABC"/>
    <w:rsid w:val="00B74BF1"/>
    <w:rsid w:val="00B75B3B"/>
    <w:rsid w:val="00B7626B"/>
    <w:rsid w:val="00B858F0"/>
    <w:rsid w:val="00B95B87"/>
    <w:rsid w:val="00BB5492"/>
    <w:rsid w:val="00BD0BF3"/>
    <w:rsid w:val="00BE3D78"/>
    <w:rsid w:val="00C05649"/>
    <w:rsid w:val="00C71C53"/>
    <w:rsid w:val="00C94829"/>
    <w:rsid w:val="00CA3301"/>
    <w:rsid w:val="00CB34B7"/>
    <w:rsid w:val="00CD0625"/>
    <w:rsid w:val="00CD0CB9"/>
    <w:rsid w:val="00CD4AD7"/>
    <w:rsid w:val="00CD5035"/>
    <w:rsid w:val="00CD66C2"/>
    <w:rsid w:val="00CE623F"/>
    <w:rsid w:val="00CF57B7"/>
    <w:rsid w:val="00D10507"/>
    <w:rsid w:val="00D55EFF"/>
    <w:rsid w:val="00D63470"/>
    <w:rsid w:val="00D90405"/>
    <w:rsid w:val="00D97D37"/>
    <w:rsid w:val="00DB3959"/>
    <w:rsid w:val="00DC709D"/>
    <w:rsid w:val="00DC7D26"/>
    <w:rsid w:val="00DD15F1"/>
    <w:rsid w:val="00E07439"/>
    <w:rsid w:val="00E2004D"/>
    <w:rsid w:val="00E21FEA"/>
    <w:rsid w:val="00E2308F"/>
    <w:rsid w:val="00E84939"/>
    <w:rsid w:val="00E861B6"/>
    <w:rsid w:val="00E93CA1"/>
    <w:rsid w:val="00ED0F57"/>
    <w:rsid w:val="00EE3937"/>
    <w:rsid w:val="00F10ED2"/>
    <w:rsid w:val="00F14DD6"/>
    <w:rsid w:val="00F17BE1"/>
    <w:rsid w:val="00F541CD"/>
    <w:rsid w:val="00F6113D"/>
    <w:rsid w:val="00F64B79"/>
    <w:rsid w:val="00F656C6"/>
    <w:rsid w:val="00F6690F"/>
    <w:rsid w:val="00F6725A"/>
    <w:rsid w:val="00F73487"/>
    <w:rsid w:val="00F7359E"/>
    <w:rsid w:val="00F77C4B"/>
    <w:rsid w:val="00F82CC6"/>
    <w:rsid w:val="00F82DDB"/>
    <w:rsid w:val="00F91360"/>
    <w:rsid w:val="00FA5447"/>
    <w:rsid w:val="00FB19B8"/>
    <w:rsid w:val="00FC529B"/>
    <w:rsid w:val="00FD1B10"/>
    <w:rsid w:val="00FE6DA3"/>
    <w:rsid w:val="00FF3337"/>
    <w:rsid w:val="00FF6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C0210"/>
  <w15:chartTrackingRefBased/>
  <w15:docId w15:val="{D6678AB0-8637-FD40-B946-180E8CA2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241B51"/>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1B51"/>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1B51"/>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B8"/>
    <w:pPr>
      <w:tabs>
        <w:tab w:val="center" w:pos="4513"/>
        <w:tab w:val="right" w:pos="9026"/>
      </w:tabs>
    </w:pPr>
  </w:style>
  <w:style w:type="character" w:customStyle="1" w:styleId="HeaderChar">
    <w:name w:val="Header Char"/>
    <w:basedOn w:val="DefaultParagraphFont"/>
    <w:link w:val="Header"/>
    <w:uiPriority w:val="99"/>
    <w:rsid w:val="00AC66B8"/>
  </w:style>
  <w:style w:type="paragraph" w:styleId="Footer">
    <w:name w:val="footer"/>
    <w:basedOn w:val="Normal"/>
    <w:link w:val="FooterChar"/>
    <w:uiPriority w:val="99"/>
    <w:unhideWhenUsed/>
    <w:rsid w:val="00AC66B8"/>
    <w:pPr>
      <w:tabs>
        <w:tab w:val="center" w:pos="4513"/>
        <w:tab w:val="right" w:pos="9026"/>
      </w:tabs>
    </w:pPr>
  </w:style>
  <w:style w:type="character" w:customStyle="1" w:styleId="FooterChar">
    <w:name w:val="Footer Char"/>
    <w:basedOn w:val="DefaultParagraphFont"/>
    <w:link w:val="Footer"/>
    <w:uiPriority w:val="99"/>
    <w:rsid w:val="00AC66B8"/>
  </w:style>
  <w:style w:type="paragraph" w:styleId="ListParagraph">
    <w:name w:val="List Paragraph"/>
    <w:basedOn w:val="Normal"/>
    <w:uiPriority w:val="34"/>
    <w:qFormat/>
    <w:rsid w:val="00FF64C4"/>
    <w:pPr>
      <w:ind w:left="720"/>
      <w:contextualSpacing/>
    </w:pPr>
  </w:style>
  <w:style w:type="character" w:styleId="Hyperlink">
    <w:name w:val="Hyperlink"/>
    <w:basedOn w:val="DefaultParagraphFont"/>
    <w:uiPriority w:val="99"/>
    <w:unhideWhenUsed/>
    <w:rsid w:val="00877884"/>
    <w:rPr>
      <w:color w:val="E9425D"/>
      <w:u w:val="single"/>
    </w:rPr>
  </w:style>
  <w:style w:type="character" w:styleId="UnresolvedMention">
    <w:name w:val="Unresolved Mention"/>
    <w:basedOn w:val="DefaultParagraphFont"/>
    <w:uiPriority w:val="99"/>
    <w:unhideWhenUsed/>
    <w:rsid w:val="00110F05"/>
    <w:rPr>
      <w:color w:val="605E5C"/>
      <w:shd w:val="clear" w:color="auto" w:fill="E1DFDD"/>
    </w:rPr>
  </w:style>
  <w:style w:type="table" w:styleId="TableGrid">
    <w:name w:val="Table Grid"/>
    <w:basedOn w:val="TableNormal"/>
    <w:uiPriority w:val="59"/>
    <w:rsid w:val="00C71C53"/>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4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144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31444"/>
    <w:rPr>
      <w:color w:val="954F72" w:themeColor="followedHyperlink"/>
      <w:u w:val="single"/>
    </w:rPr>
  </w:style>
  <w:style w:type="character" w:customStyle="1" w:styleId="Heading1Char">
    <w:name w:val="Heading 1 Char"/>
    <w:basedOn w:val="DefaultParagraphFont"/>
    <w:link w:val="Heading1"/>
    <w:uiPriority w:val="9"/>
    <w:rsid w:val="00241B5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41B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41B51"/>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241B51"/>
    <w:rPr>
      <w:sz w:val="20"/>
      <w:szCs w:val="20"/>
    </w:rPr>
  </w:style>
  <w:style w:type="character" w:customStyle="1" w:styleId="FootnoteTextChar">
    <w:name w:val="Footnote Text Char"/>
    <w:basedOn w:val="DefaultParagraphFont"/>
    <w:link w:val="FootnoteText"/>
    <w:uiPriority w:val="99"/>
    <w:semiHidden/>
    <w:rsid w:val="00241B51"/>
    <w:rPr>
      <w:sz w:val="20"/>
      <w:szCs w:val="20"/>
    </w:rPr>
  </w:style>
  <w:style w:type="character" w:styleId="FootnoteReference">
    <w:name w:val="footnote reference"/>
    <w:basedOn w:val="DefaultParagraphFont"/>
    <w:uiPriority w:val="99"/>
    <w:semiHidden/>
    <w:unhideWhenUsed/>
    <w:rsid w:val="00241B51"/>
    <w:rPr>
      <w:vertAlign w:val="superscript"/>
    </w:rPr>
  </w:style>
  <w:style w:type="character" w:styleId="CommentReference">
    <w:name w:val="annotation reference"/>
    <w:basedOn w:val="DefaultParagraphFont"/>
    <w:uiPriority w:val="99"/>
    <w:semiHidden/>
    <w:unhideWhenUsed/>
    <w:rsid w:val="00241B51"/>
    <w:rPr>
      <w:sz w:val="16"/>
      <w:szCs w:val="16"/>
    </w:rPr>
  </w:style>
  <w:style w:type="paragraph" w:styleId="CommentText">
    <w:name w:val="annotation text"/>
    <w:basedOn w:val="Normal"/>
    <w:link w:val="CommentTextChar"/>
    <w:uiPriority w:val="99"/>
    <w:semiHidden/>
    <w:unhideWhenUsed/>
    <w:rsid w:val="00241B51"/>
    <w:pPr>
      <w:spacing w:after="160"/>
    </w:pPr>
    <w:rPr>
      <w:sz w:val="20"/>
      <w:szCs w:val="20"/>
    </w:rPr>
  </w:style>
  <w:style w:type="character" w:customStyle="1" w:styleId="CommentTextChar">
    <w:name w:val="Comment Text Char"/>
    <w:basedOn w:val="DefaultParagraphFont"/>
    <w:link w:val="CommentText"/>
    <w:uiPriority w:val="99"/>
    <w:semiHidden/>
    <w:rsid w:val="00241B51"/>
    <w:rPr>
      <w:sz w:val="20"/>
      <w:szCs w:val="20"/>
    </w:rPr>
  </w:style>
  <w:style w:type="paragraph" w:styleId="CommentSubject">
    <w:name w:val="annotation subject"/>
    <w:basedOn w:val="CommentText"/>
    <w:next w:val="CommentText"/>
    <w:link w:val="CommentSubjectChar"/>
    <w:uiPriority w:val="99"/>
    <w:semiHidden/>
    <w:unhideWhenUsed/>
    <w:rsid w:val="00241B51"/>
    <w:rPr>
      <w:b/>
      <w:bCs/>
    </w:rPr>
  </w:style>
  <w:style w:type="character" w:customStyle="1" w:styleId="CommentSubjectChar">
    <w:name w:val="Comment Subject Char"/>
    <w:basedOn w:val="CommentTextChar"/>
    <w:link w:val="CommentSubject"/>
    <w:uiPriority w:val="99"/>
    <w:semiHidden/>
    <w:rsid w:val="00241B51"/>
    <w:rPr>
      <w:b/>
      <w:bCs/>
      <w:sz w:val="20"/>
      <w:szCs w:val="20"/>
    </w:rPr>
  </w:style>
  <w:style w:type="character" w:styleId="Mention">
    <w:name w:val="Mention"/>
    <w:basedOn w:val="DefaultParagraphFont"/>
    <w:uiPriority w:val="99"/>
    <w:unhideWhenUsed/>
    <w:rsid w:val="00241B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3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Cordelia Brown</dc:creator>
  <cp:keywords/>
  <dc:description/>
  <cp:lastModifiedBy>Pollitt, Andrew</cp:lastModifiedBy>
  <cp:revision>3</cp:revision>
  <cp:lastPrinted>2024-04-30T08:44:00Z</cp:lastPrinted>
  <dcterms:created xsi:type="dcterms:W3CDTF">2024-04-29T15:34:00Z</dcterms:created>
  <dcterms:modified xsi:type="dcterms:W3CDTF">2024-04-30T09:49:00Z</dcterms:modified>
</cp:coreProperties>
</file>